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41576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60" w:before="0" w:line="334" w:lineRule="atLeast"/>
        <w:ind w:right="0" w:firstLine="0" w:left="0"/>
        <w:jc w:val="right"/>
        <w:rPr/>
      </w:pPr>
      <w:r>
        <w:rPr>
          <w:rFonts w:ascii="Verdana" w:hAnsi="Verdana" w:eastAsia="Verdana" w:cs="Verdana"/>
          <w:b/>
          <w:color w:val="333333"/>
          <w:sz w:val="20"/>
        </w:rPr>
        <w:t xml:space="preserve">ПРИЛОЖЕНИЕ 1</w:t>
      </w:r>
      <w:r/>
    </w:p>
    <w:p w14:paraId="609CCE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60" w:before="0" w:line="334" w:lineRule="atLeast"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333333"/>
          <w:sz w:val="20"/>
        </w:rPr>
        <w:t xml:space="preserve">Заявка на участие в Конкурсе выпускных квалификационных работ</w:t>
        <w:br/>
        <w:t xml:space="preserve">с использованием ПП "1С"</w:t>
        <w:br/>
        <w:t xml:space="preserve">в номинации "Лучшая точка практики"</w:t>
      </w:r>
      <w:r/>
    </w:p>
    <w:p w14:paraId="522AE5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60" w:before="0" w:line="334" w:lineRule="atLeast"/>
        <w:ind w:right="0" w:firstLine="0" w:left="0"/>
        <w:rPr/>
      </w:pPr>
      <w:r>
        <w:rPr>
          <w:rFonts w:ascii="Verdana" w:hAnsi="Verdana" w:eastAsia="Verdana" w:cs="Verdana"/>
          <w:color w:val="333333"/>
          <w:sz w:val="20"/>
        </w:rPr>
        <w:t xml:space="preserve">Название организации</w:t>
        <w:br/>
      </w:r>
      <w:r/>
      <w:r>
        <w:rPr>
          <w:rFonts w:ascii="Verdana" w:hAnsi="Verdana" w:eastAsia="Verdana" w:cs="Verdana"/>
          <w:color w:val="333333"/>
          <w:sz w:val="20"/>
        </w:rPr>
        <w:t xml:space="preserve">ИНН/КПП</w:t>
        <w:br/>
      </w:r>
      <w:r/>
      <w:r>
        <w:rPr>
          <w:rFonts w:ascii="Verdana" w:hAnsi="Verdana" w:eastAsia="Verdana" w:cs="Verdana"/>
          <w:sz w:val="20"/>
        </w:rPr>
      </w:r>
      <w:r>
        <w:rPr>
          <w:rFonts w:ascii="Verdana" w:hAnsi="Verdana" w:eastAsia="Verdana" w:cs="Verdana"/>
          <w:color w:val="333333"/>
          <w:sz w:val="20"/>
        </w:rPr>
        <w:t xml:space="preserve">Юридический адрес</w:t>
        <w:br/>
      </w:r>
      <w:r/>
      <w:r>
        <w:rPr>
          <w:rFonts w:ascii="Verdana" w:hAnsi="Verdana" w:eastAsia="Verdana" w:cs="Verdana"/>
          <w:sz w:val="20"/>
        </w:rPr>
      </w:r>
      <w:r>
        <w:rPr>
          <w:rFonts w:ascii="Verdana" w:hAnsi="Verdana" w:eastAsia="Verdana" w:cs="Verdana"/>
          <w:color w:val="333333"/>
          <w:sz w:val="20"/>
        </w:rPr>
        <w:t xml:space="preserve">Почтовый адрес</w:t>
        <w:br/>
      </w:r>
      <w:r/>
      <w:r>
        <w:rPr>
          <w:rFonts w:ascii="Verdana" w:hAnsi="Verdana" w:eastAsia="Verdana" w:cs="Verdana"/>
          <w:sz w:val="20"/>
        </w:rPr>
      </w:r>
      <w:r>
        <w:rPr>
          <w:rFonts w:ascii="Verdana" w:hAnsi="Verdana" w:eastAsia="Verdana" w:cs="Verdana"/>
          <w:color w:val="333333"/>
          <w:sz w:val="20"/>
        </w:rPr>
        <w:t xml:space="preserve">ФИО руководителя организации</w:t>
      </w:r>
      <w:r/>
      <w:r>
        <w:rPr>
          <w:rFonts w:ascii="Verdana" w:hAnsi="Verdana" w:eastAsia="Verdana" w:cs="Verdana"/>
          <w:sz w:val="20"/>
        </w:rPr>
      </w:r>
    </w:p>
    <w:p w14:paraId="71882E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60" w:before="0" w:line="334" w:lineRule="atLeast"/>
        <w:ind w:right="0" w:firstLine="0" w:left="0"/>
        <w:rPr/>
      </w:pPr>
      <w:r>
        <w:rPr>
          <w:rFonts w:ascii="Verdana" w:hAnsi="Verdana" w:eastAsia="Verdana" w:cs="Verdana"/>
          <w:color w:val="333333"/>
          <w:sz w:val="20"/>
        </w:rPr>
        <w:t xml:space="preserve">Список выпускников 2025/26 учебного года, проходивших преддипломную практику в данной организации</w:t>
      </w:r>
      <w:r/>
    </w:p>
    <w:tbl>
      <w:tblPr>
        <w:tblStyle w:val="12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900"/>
        <w:gridCol w:w="1245"/>
        <w:gridCol w:w="1335"/>
        <w:gridCol w:w="1980"/>
        <w:gridCol w:w="1380"/>
        <w:gridCol w:w="163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00" w:type="dxa"/>
            <w:vAlign w:val="top"/>
          </w:tcPr>
          <w:p w14:paraId="39AF288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75" w:line="334" w:lineRule="atLeast"/>
              <w:ind w:right="0" w:firstLine="0" w:left="0"/>
              <w:jc w:val="center"/>
              <w:rPr/>
            </w:pPr>
            <w:r>
              <w:rPr>
                <w:rFonts w:ascii="Verdana" w:hAnsi="Verdana" w:eastAsia="Verdana" w:cs="Verdana"/>
                <w:b/>
                <w:color w:val="333333"/>
                <w:sz w:val="20"/>
              </w:rPr>
              <w:t xml:space="preserve">№ 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245" w:type="dxa"/>
            <w:vAlign w:val="top"/>
          </w:tcPr>
          <w:p w14:paraId="5EE849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75" w:line="334" w:lineRule="atLeast"/>
              <w:ind w:right="0" w:firstLine="0" w:left="0"/>
              <w:jc w:val="center"/>
              <w:rPr/>
            </w:pPr>
            <w:r>
              <w:rPr>
                <w:rFonts w:ascii="Verdana" w:hAnsi="Verdana" w:eastAsia="Verdana" w:cs="Verdana"/>
                <w:b/>
                <w:color w:val="333333"/>
                <w:sz w:val="20"/>
              </w:rPr>
              <w:t xml:space="preserve">ФИО студента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335" w:type="dxa"/>
            <w:vAlign w:val="top"/>
          </w:tcPr>
          <w:p w14:paraId="5A646B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75" w:line="334" w:lineRule="atLeast"/>
              <w:ind w:right="0" w:firstLine="0" w:left="0"/>
              <w:jc w:val="center"/>
              <w:rPr/>
            </w:pPr>
            <w:r>
              <w:rPr>
                <w:rFonts w:ascii="Verdana" w:hAnsi="Verdana" w:eastAsia="Verdana" w:cs="Verdana"/>
                <w:b/>
                <w:color w:val="333333"/>
                <w:sz w:val="20"/>
              </w:rPr>
              <w:t xml:space="preserve">УЗ (название, ИНН)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980" w:type="dxa"/>
            <w:vAlign w:val="top"/>
          </w:tcPr>
          <w:p w14:paraId="6EB5C9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75" w:line="334" w:lineRule="atLeast"/>
              <w:ind w:right="0" w:firstLine="0" w:left="0"/>
              <w:jc w:val="center"/>
              <w:rPr/>
            </w:pPr>
            <w:r>
              <w:rPr>
                <w:rFonts w:ascii="Verdana" w:hAnsi="Verdana" w:eastAsia="Verdana" w:cs="Verdana"/>
                <w:b/>
                <w:color w:val="333333"/>
                <w:sz w:val="20"/>
              </w:rPr>
              <w:t xml:space="preserve">Руководитель преддипломной практики от точки практики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380" w:type="dxa"/>
            <w:vAlign w:val="top"/>
          </w:tcPr>
          <w:p w14:paraId="22D3B5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75" w:line="334" w:lineRule="atLeast"/>
              <w:ind w:right="0" w:firstLine="0" w:left="0"/>
              <w:jc w:val="center"/>
              <w:rPr/>
            </w:pPr>
            <w:r>
              <w:rPr>
                <w:rFonts w:ascii="Verdana" w:hAnsi="Verdana" w:eastAsia="Verdana" w:cs="Verdana"/>
                <w:b/>
                <w:color w:val="333333"/>
                <w:sz w:val="20"/>
              </w:rPr>
              <w:t xml:space="preserve">Тема ВКР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635" w:type="dxa"/>
            <w:vAlign w:val="top"/>
          </w:tcPr>
          <w:p w14:paraId="04C2AE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75" w:line="334" w:lineRule="atLeast"/>
              <w:ind w:right="0" w:firstLine="0" w:left="0"/>
              <w:jc w:val="center"/>
              <w:rPr/>
            </w:pPr>
            <w:r>
              <w:rPr>
                <w:rFonts w:ascii="Verdana" w:hAnsi="Verdana" w:eastAsia="Verdana" w:cs="Verdana"/>
                <w:b/>
                <w:color w:val="333333"/>
                <w:sz w:val="20"/>
              </w:rPr>
              <w:t xml:space="preserve">Представлена ли ВКР</w:t>
              <w:br/>
              <w:t xml:space="preserve">на конкурс (да/нет)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00" w:type="dxa"/>
            <w:vAlign w:val="top"/>
          </w:tcPr>
          <w:p w14:paraId="7F421B5D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245" w:type="dxa"/>
            <w:vAlign w:val="top"/>
          </w:tcPr>
          <w:p w14:paraId="48E644C1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335" w:type="dxa"/>
            <w:vAlign w:val="top"/>
          </w:tcPr>
          <w:p w14:paraId="4EB7677B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980" w:type="dxa"/>
            <w:vAlign w:val="top"/>
          </w:tcPr>
          <w:p w14:paraId="282D52AA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380" w:type="dxa"/>
            <w:vAlign w:val="top"/>
          </w:tcPr>
          <w:p w14:paraId="2B92E62F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635" w:type="dxa"/>
            <w:vAlign w:val="top"/>
          </w:tcPr>
          <w:p w14:paraId="5B5820E7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00" w:type="dxa"/>
            <w:vAlign w:val="top"/>
          </w:tcPr>
          <w:p w14:paraId="7A406A64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245" w:type="dxa"/>
            <w:vAlign w:val="top"/>
          </w:tcPr>
          <w:p w14:paraId="26689BA7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335" w:type="dxa"/>
            <w:vAlign w:val="top"/>
          </w:tcPr>
          <w:p w14:paraId="18329EC7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980" w:type="dxa"/>
            <w:vAlign w:val="top"/>
          </w:tcPr>
          <w:p w14:paraId="07D58195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380" w:type="dxa"/>
            <w:vAlign w:val="top"/>
          </w:tcPr>
          <w:p w14:paraId="2E118FB0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635" w:type="dxa"/>
            <w:vAlign w:val="top"/>
          </w:tcPr>
          <w:p w14:paraId="774F5FFB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00" w:type="dxa"/>
            <w:vAlign w:val="top"/>
          </w:tcPr>
          <w:p w14:paraId="1C8A145C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245" w:type="dxa"/>
            <w:vAlign w:val="top"/>
          </w:tcPr>
          <w:p w14:paraId="2890DBFD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335" w:type="dxa"/>
            <w:vAlign w:val="top"/>
          </w:tcPr>
          <w:p w14:paraId="66AE9C93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980" w:type="dxa"/>
            <w:vAlign w:val="top"/>
          </w:tcPr>
          <w:p w14:paraId="33F93D8F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380" w:type="dxa"/>
            <w:vAlign w:val="top"/>
          </w:tcPr>
          <w:p w14:paraId="596961C1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635" w:type="dxa"/>
            <w:vAlign w:val="top"/>
          </w:tcPr>
          <w:p w14:paraId="08BDED48"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333333"/>
                <w:sz w:val="20"/>
              </w:rPr>
              <w:t xml:space="preserve"> </w:t>
            </w:r>
            <w:r/>
          </w:p>
        </w:tc>
      </w:tr>
    </w:tbl>
    <w:p w14:paraId="114E07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60" w:before="0" w:line="334" w:lineRule="atLeast"/>
        <w:ind w:right="0" w:firstLine="0" w:left="0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color w:val="333333"/>
          <w:sz w:val="20"/>
          <w:highlight w:val="none"/>
        </w:rPr>
      </w:r>
      <w:r>
        <w:rPr>
          <w:rFonts w:ascii="Verdana" w:hAnsi="Verdana" w:eastAsia="Verdana" w:cs="Verdana"/>
          <w:color w:val="333333"/>
          <w:sz w:val="20"/>
          <w:highlight w:val="none"/>
        </w:rPr>
      </w:r>
      <w:r>
        <w:rPr>
          <w:rFonts w:ascii="Verdana" w:hAnsi="Verdana" w:eastAsia="Verdana" w:cs="Verdana"/>
          <w:color w:val="333333"/>
          <w:sz w:val="20"/>
          <w:highlight w:val="none"/>
        </w:rPr>
      </w:r>
    </w:p>
    <w:p w14:paraId="26AA57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60" w:before="0" w:line="334" w:lineRule="atLeast"/>
        <w:ind w:right="0" w:firstLine="0" w:left="0"/>
        <w:rPr>
          <w:rFonts w:ascii="Verdana" w:hAnsi="Verdana" w:eastAsia="Verdana" w:cs="Verdana"/>
          <w:color w:val="333333"/>
          <w:sz w:val="20"/>
          <w:szCs w:val="20"/>
          <w:highlight w:val="none"/>
        </w:rPr>
      </w:pPr>
      <w:r>
        <w:rPr>
          <w:rFonts w:ascii="Verdana" w:hAnsi="Verdana" w:eastAsia="Verdana" w:cs="Verdana"/>
          <w:color w:val="333333"/>
          <w:sz w:val="20"/>
        </w:rPr>
        <w:t xml:space="preserve">Место печати</w:t>
        <w:br/>
      </w:r>
      <w:r/>
      <w:r>
        <w:rPr>
          <w:rFonts w:ascii="Verdana" w:hAnsi="Verdana" w:eastAsia="Verdana" w:cs="Verdana"/>
          <w:color w:val="333333"/>
          <w:sz w:val="20"/>
        </w:rPr>
        <w:t xml:space="preserve">Подпись руководителя</w:t>
        <w:br/>
      </w:r>
      <w:r/>
      <w:r>
        <w:rPr>
          <w:rFonts w:ascii="Verdana" w:hAnsi="Verdana" w:eastAsia="Verdana" w:cs="Verdana"/>
          <w:sz w:val="20"/>
        </w:rPr>
      </w:r>
      <w:r>
        <w:rPr>
          <w:rFonts w:ascii="Verdana" w:hAnsi="Verdana" w:eastAsia="Verdana" w:cs="Verdana"/>
          <w:color w:val="333333"/>
          <w:sz w:val="20"/>
        </w:rPr>
        <w:t xml:space="preserve">Персона для контактов</w:t>
        <w:br/>
      </w:r>
      <w:r/>
      <w:r>
        <w:rPr>
          <w:rFonts w:ascii="Verdana" w:hAnsi="Verdana" w:eastAsia="Verdana" w:cs="Verdana"/>
          <w:color w:val="333333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333333"/>
          <w:sz w:val="20"/>
        </w:rPr>
        <w:t xml:space="preserve">Телефон</w:t>
        <w:br/>
      </w:r>
      <w:r/>
      <w:r>
        <w:rPr>
          <w:rFonts w:ascii="Verdana" w:hAnsi="Verdana" w:eastAsia="Verdana" w:cs="Verdana"/>
          <w:color w:val="333333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333333"/>
          <w:sz w:val="20"/>
        </w:rPr>
        <w:t xml:space="preserve">E-mail</w:t>
      </w:r>
      <w:r/>
      <w:r>
        <w:rPr>
          <w:rFonts w:ascii="Verdana" w:hAnsi="Verdana" w:eastAsia="Verdana" w:cs="Verdana"/>
          <w:color w:val="333333"/>
          <w:sz w:val="20"/>
          <w:szCs w:val="20"/>
          <w:highlight w:val="none"/>
        </w:rPr>
      </w:r>
    </w:p>
    <w:p w14:paraId="31F733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60" w:before="0" w:line="334" w:lineRule="atLeast"/>
        <w:ind w:right="0" w:firstLine="0" w:left="0"/>
        <w:rPr/>
      </w:pPr>
      <w:r>
        <w:rPr>
          <w:rFonts w:ascii="Verdana" w:hAnsi="Verdana" w:eastAsia="Verdana" w:cs="Verdana"/>
          <w:color w:val="333333"/>
          <w:sz w:val="20"/>
        </w:rPr>
        <w:t xml:space="preserve">Примечание</w:t>
      </w:r>
      <w:r/>
    </w:p>
    <w:p w14:paraId="16A42ED0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00" w:lineRule="atLeast"/>
        <w:ind w:right="0"/>
        <w:rPr/>
      </w:pPr>
      <w:r>
        <w:rPr>
          <w:rFonts w:ascii="Verdana" w:hAnsi="Verdana" w:eastAsia="Verdana" w:cs="Verdana"/>
          <w:color w:val="333333"/>
          <w:sz w:val="20"/>
        </w:rPr>
        <w:t xml:space="preserve">Если ВКР не представлена на конкурс, то необходимо прислать текст работы в электронном виде.</w:t>
      </w:r>
      <w:r/>
    </w:p>
    <w:p w14:paraId="7FED2A8E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00" w:lineRule="atLeast"/>
        <w:ind w:right="0"/>
        <w:rPr/>
      </w:pPr>
      <w:r>
        <w:rPr>
          <w:rFonts w:ascii="Verdana" w:hAnsi="Verdana" w:eastAsia="Verdana" w:cs="Verdana"/>
          <w:color w:val="333333"/>
          <w:sz w:val="20"/>
        </w:rPr>
        <w:t xml:space="preserve">Студенты должны быть официально направлены на преддипломную практику в указанную организацию (к заявке должен быть приложен скан приказа о направлении студента на преддипломную практику в данную организацию).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D1E6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Негушина Александра (NEGALE) (NEGALE@rarus.ru)</cp:lastModifiedBy>
  <cp:revision>1</cp:revision>
  <dcterms:modified xsi:type="dcterms:W3CDTF">2026-06-08T13:50:13Z</dcterms:modified>
</cp:coreProperties>
</file>