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C8" w:rsidRDefault="00C968E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 </w:t>
      </w:r>
    </w:p>
    <w:p w:rsidR="00D45BC8" w:rsidRDefault="00D45BC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504"/>
        <w:gridCol w:w="3154"/>
        <w:gridCol w:w="1854"/>
        <w:gridCol w:w="803"/>
        <w:gridCol w:w="1276"/>
        <w:gridCol w:w="1776"/>
        <w:gridCol w:w="981"/>
      </w:tblGrid>
      <w:tr w:rsidR="00EB7CF7" w:rsidTr="008B2C6E">
        <w:trPr>
          <w:trHeight w:val="570"/>
        </w:trPr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7CF7" w:rsidRDefault="00EB7CF7" w:rsidP="008D43D7">
            <w:pPr>
              <w:widowControl w:val="0"/>
              <w:tabs>
                <w:tab w:val="left" w:pos="1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7CF7" w:rsidRDefault="00EB7CF7" w:rsidP="008D43D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 артикул продукта</w:t>
            </w:r>
          </w:p>
          <w:p w:rsidR="00EB7CF7" w:rsidRDefault="00EB7CF7" w:rsidP="008D43D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(согласно прайс-листу)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EB7CF7" w:rsidRDefault="00EB7CF7" w:rsidP="008D43D7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t>Способ поставки (физический/ электронный) (если применимо к Продукту)</w:t>
            </w: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7CF7" w:rsidRDefault="00EB7CF7" w:rsidP="008D43D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7CF7" w:rsidRDefault="00EB7CF7" w:rsidP="008D43D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 единицу, руб.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EB7CF7" w:rsidRDefault="00EB7CF7" w:rsidP="008D43D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стоимость, руб.</w:t>
            </w:r>
          </w:p>
          <w:p w:rsidR="00EB7CF7" w:rsidRDefault="00EB7CF7" w:rsidP="008D43D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(вкл. НДС)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7CF7" w:rsidRDefault="00EB7CF7" w:rsidP="008D43D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НДС</w:t>
            </w:r>
          </w:p>
        </w:tc>
      </w:tr>
      <w:tr w:rsidR="00EB7CF7" w:rsidTr="008B2C6E">
        <w:trPr>
          <w:trHeight w:val="226"/>
        </w:trPr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</w:pPr>
          </w:p>
        </w:tc>
      </w:tr>
      <w:tr w:rsidR="00EB7CF7" w:rsidTr="008B2C6E">
        <w:trPr>
          <w:trHeight w:val="273"/>
        </w:trPr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</w:pPr>
          </w:p>
        </w:tc>
      </w:tr>
      <w:tr w:rsidR="00EB7CF7" w:rsidTr="008B2C6E"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B7CF7" w:rsidRDefault="00EB7CF7" w:rsidP="00EB7CF7">
            <w:pPr>
              <w:widowControl w:val="0"/>
              <w:spacing w:after="0" w:line="240" w:lineRule="auto"/>
            </w:pPr>
          </w:p>
        </w:tc>
      </w:tr>
      <w:tr w:rsidR="00EB7CF7" w:rsidTr="008B2C6E">
        <w:trPr>
          <w:trHeight w:val="237"/>
        </w:trPr>
        <w:tc>
          <w:tcPr>
            <w:tcW w:w="7591" w:type="dxa"/>
            <w:gridSpan w:val="5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B7CF7" w:rsidRPr="00923D03" w:rsidRDefault="00EB7CF7" w:rsidP="008D43D7">
            <w:pPr>
              <w:widowControl w:val="0"/>
              <w:jc w:val="right"/>
              <w:rPr>
                <w:rFonts w:ascii="Times New Roman" w:hAnsi="Times New Roman"/>
              </w:rPr>
            </w:pPr>
            <w:r w:rsidRPr="00923D03">
              <w:rPr>
                <w:b/>
                <w:bCs/>
              </w:rPr>
              <w:t>ИТОГО:</w:t>
            </w:r>
          </w:p>
        </w:tc>
        <w:tc>
          <w:tcPr>
            <w:tcW w:w="177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vAlign w:val="center"/>
          </w:tcPr>
          <w:p w:rsidR="00EB7CF7" w:rsidRPr="00923D03" w:rsidRDefault="00EB7CF7" w:rsidP="008D43D7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B7CF7" w:rsidRPr="00923D03" w:rsidRDefault="00EB7CF7" w:rsidP="008D43D7">
            <w:pPr>
              <w:widowControl w:val="0"/>
            </w:pPr>
          </w:p>
        </w:tc>
      </w:tr>
    </w:tbl>
    <w:p w:rsidR="00EB7CF7" w:rsidRDefault="00EB7C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45BC8" w:rsidRDefault="00EA246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Конечный пользователь:</w:t>
      </w:r>
    </w:p>
    <w:tbl>
      <w:tblPr>
        <w:tblW w:w="10348" w:type="dxa"/>
        <w:tblInd w:w="-5" w:type="dxa"/>
        <w:tblLook w:val="0000" w:firstRow="0" w:lastRow="0" w:firstColumn="0" w:lastColumn="0" w:noHBand="0" w:noVBand="0"/>
      </w:tblPr>
      <w:tblGrid>
        <w:gridCol w:w="2057"/>
        <w:gridCol w:w="1522"/>
        <w:gridCol w:w="6769"/>
      </w:tblGrid>
      <w:tr w:rsidR="00D45BC8" w:rsidTr="008B2C6E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BC8" w:rsidRDefault="00EA24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BC8" w:rsidRDefault="00D45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C8" w:rsidTr="008B2C6E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BC8" w:rsidRDefault="00EA24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BC8" w:rsidRDefault="00D45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C8" w:rsidTr="008B2C6E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BC8" w:rsidRDefault="00EA24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BC8" w:rsidRDefault="00D45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C8" w:rsidTr="008B2C6E"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BC8" w:rsidRDefault="00EA24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BC8" w:rsidRDefault="00EA2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BC8" w:rsidRDefault="00D45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C8" w:rsidTr="008B2C6E"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BC8" w:rsidRDefault="00D45BC8">
            <w:pPr>
              <w:spacing w:after="0" w:line="240" w:lineRule="auto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BC8" w:rsidRDefault="00EA246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BC8" w:rsidRDefault="00D45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C8" w:rsidTr="008B2C6E"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BC8" w:rsidRDefault="00D45BC8">
            <w:pPr>
              <w:spacing w:after="0" w:line="240" w:lineRule="auto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BC8" w:rsidRDefault="00EA246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BC8" w:rsidRDefault="00D45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C8" w:rsidTr="008B2C6E"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BC8" w:rsidRDefault="00D45BC8">
            <w:pPr>
              <w:spacing w:after="0" w:line="240" w:lineRule="auto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BC8" w:rsidRDefault="00EA2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BC8" w:rsidRDefault="00D45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BC8" w:rsidRDefault="00D45BC8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276795" w:rsidRDefault="00EA2462" w:rsidP="00276795">
      <w:pPr>
        <w:spacing w:before="120" w:after="0" w:line="240" w:lineRule="auto"/>
        <w:jc w:val="center"/>
        <w:rPr>
          <w:rFonts w:eastAsia="Cambria" w:cstheme="minorHAnsi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6795">
        <w:rPr>
          <w:rFonts w:eastAsia="Cambria" w:cstheme="minorHAnsi"/>
          <w:b/>
          <w:sz w:val="28"/>
          <w:szCs w:val="28"/>
        </w:rPr>
        <w:t>Партнер</w:t>
      </w:r>
    </w:p>
    <w:p w:rsidR="00276795" w:rsidRDefault="00276795" w:rsidP="00276795">
      <w:pPr>
        <w:spacing w:after="0" w:line="240" w:lineRule="auto"/>
        <w:ind w:firstLine="709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Реквизиты</w:t>
      </w:r>
    </w:p>
    <w:tbl>
      <w:tblPr>
        <w:tblStyle w:val="afa"/>
        <w:tblW w:w="5000" w:type="pct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791"/>
        <w:gridCol w:w="5371"/>
      </w:tblGrid>
      <w:tr w:rsidR="00276795" w:rsidTr="00156E44">
        <w:trPr>
          <w:trHeight w:val="348"/>
        </w:trPr>
        <w:tc>
          <w:tcPr>
            <w:tcW w:w="4873" w:type="dxa"/>
            <w:shd w:val="clear" w:color="auto" w:fill="auto"/>
          </w:tcPr>
          <w:p w:rsidR="00276795" w:rsidRDefault="00276795" w:rsidP="00F81B9F">
            <w:pPr>
              <w:spacing w:after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Полное наименование ЮЛ согласно Уставу</w:t>
            </w:r>
          </w:p>
        </w:tc>
        <w:tc>
          <w:tcPr>
            <w:tcW w:w="5510" w:type="dxa"/>
            <w:shd w:val="clear" w:color="auto" w:fill="auto"/>
          </w:tcPr>
          <w:p w:rsidR="00276795" w:rsidRDefault="00276795" w:rsidP="00F81B9F">
            <w:pPr>
              <w:spacing w:after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276795" w:rsidTr="00156E44">
        <w:trPr>
          <w:trHeight w:val="138"/>
        </w:trPr>
        <w:tc>
          <w:tcPr>
            <w:tcW w:w="4873" w:type="dxa"/>
            <w:shd w:val="clear" w:color="auto" w:fill="auto"/>
          </w:tcPr>
          <w:p w:rsidR="00276795" w:rsidRDefault="00276795" w:rsidP="00F81B9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ИНН</w:t>
            </w:r>
          </w:p>
        </w:tc>
        <w:tc>
          <w:tcPr>
            <w:tcW w:w="5510" w:type="dxa"/>
            <w:shd w:val="clear" w:color="auto" w:fill="auto"/>
          </w:tcPr>
          <w:p w:rsidR="00276795" w:rsidRDefault="00276795" w:rsidP="00F81B9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276795" w:rsidTr="00156E44">
        <w:trPr>
          <w:trHeight w:val="138"/>
        </w:trPr>
        <w:tc>
          <w:tcPr>
            <w:tcW w:w="4873" w:type="dxa"/>
            <w:shd w:val="clear" w:color="auto" w:fill="auto"/>
          </w:tcPr>
          <w:p w:rsidR="00276795" w:rsidRDefault="00156E44" w:rsidP="00F81B9F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56E44">
              <w:rPr>
                <w:rFonts w:ascii="Arial" w:hAnsi="Arial" w:cs="Arial"/>
                <w:sz w:val="20"/>
              </w:rPr>
              <w:t>Контактное лицо (ФИО полностью)</w:t>
            </w:r>
          </w:p>
        </w:tc>
        <w:tc>
          <w:tcPr>
            <w:tcW w:w="5510" w:type="dxa"/>
            <w:shd w:val="clear" w:color="auto" w:fill="auto"/>
          </w:tcPr>
          <w:p w:rsidR="00276795" w:rsidRDefault="00276795" w:rsidP="00F81B9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156E44" w:rsidTr="00156E44">
        <w:trPr>
          <w:trHeight w:val="138"/>
        </w:trPr>
        <w:tc>
          <w:tcPr>
            <w:tcW w:w="4873" w:type="dxa"/>
            <w:shd w:val="clear" w:color="auto" w:fill="auto"/>
          </w:tcPr>
          <w:p w:rsidR="00156E44" w:rsidRPr="00AE6725" w:rsidRDefault="00156E44" w:rsidP="00156E44">
            <w:r w:rsidRPr="00AE6725">
              <w:t>Должность</w:t>
            </w:r>
          </w:p>
        </w:tc>
        <w:tc>
          <w:tcPr>
            <w:tcW w:w="5510" w:type="dxa"/>
            <w:shd w:val="clear" w:color="auto" w:fill="auto"/>
          </w:tcPr>
          <w:p w:rsidR="00156E44" w:rsidRDefault="00156E44" w:rsidP="00156E4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156E44" w:rsidTr="00156E44">
        <w:trPr>
          <w:trHeight w:val="138"/>
        </w:trPr>
        <w:tc>
          <w:tcPr>
            <w:tcW w:w="4873" w:type="dxa"/>
            <w:shd w:val="clear" w:color="auto" w:fill="auto"/>
          </w:tcPr>
          <w:p w:rsidR="00156E44" w:rsidRDefault="00156E44" w:rsidP="00156E44">
            <w:r w:rsidRPr="00AE6725">
              <w:t>Контактный сотовый телефон</w:t>
            </w:r>
          </w:p>
        </w:tc>
        <w:tc>
          <w:tcPr>
            <w:tcW w:w="5510" w:type="dxa"/>
            <w:shd w:val="clear" w:color="auto" w:fill="auto"/>
          </w:tcPr>
          <w:p w:rsidR="00156E44" w:rsidRDefault="00156E44" w:rsidP="00156E4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D45BC8" w:rsidRDefault="00D45BC8">
      <w:pPr>
        <w:spacing w:after="0" w:line="240" w:lineRule="auto"/>
        <w:jc w:val="both"/>
      </w:pPr>
    </w:p>
    <w:sectPr w:rsidR="00D45BC8">
      <w:footerReference w:type="default" r:id="rId6"/>
      <w:pgSz w:w="11906" w:h="16838"/>
      <w:pgMar w:top="567" w:right="600" w:bottom="983" w:left="1134" w:header="0" w:footer="42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C6" w:rsidRDefault="009768C6">
      <w:pPr>
        <w:spacing w:after="0" w:line="240" w:lineRule="auto"/>
      </w:pPr>
      <w:r>
        <w:separator/>
      </w:r>
    </w:p>
  </w:endnote>
  <w:endnote w:type="continuationSeparator" w:id="0">
    <w:p w:rsidR="009768C6" w:rsidRDefault="0097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altica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6788404"/>
      <w:docPartObj>
        <w:docPartGallery w:val="Page Numbers (Bottom of Page)"/>
        <w:docPartUnique/>
      </w:docPartObj>
    </w:sdtPr>
    <w:sdtEndPr/>
    <w:sdtContent>
      <w:p w:rsidR="00D45BC8" w:rsidRDefault="00EA2462">
        <w:pPr>
          <w:pStyle w:val="af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B2C6E">
          <w:rPr>
            <w:noProof/>
          </w:rPr>
          <w:t>1</w:t>
        </w:r>
        <w:r>
          <w:fldChar w:fldCharType="end"/>
        </w:r>
      </w:p>
      <w:p w:rsidR="00D45BC8" w:rsidRDefault="00EA2462">
        <w:pPr>
          <w:pStyle w:val="af3"/>
          <w:rPr>
            <w:sz w:val="12"/>
            <w:szCs w:val="12"/>
          </w:rPr>
        </w:pPr>
        <w:r>
          <w:rPr>
            <w:sz w:val="12"/>
            <w:szCs w:val="12"/>
          </w:rPr>
          <w:t>Рамочный договор на поставку ПО/Сертификатов ТП/</w:t>
        </w:r>
        <w:proofErr w:type="spellStart"/>
        <w:r>
          <w:rPr>
            <w:sz w:val="12"/>
            <w:szCs w:val="12"/>
          </w:rPr>
          <w:t>Инстал.комплектов</w:t>
        </w:r>
        <w:proofErr w:type="spellEnd"/>
        <w:r>
          <w:rPr>
            <w:sz w:val="12"/>
            <w:szCs w:val="12"/>
          </w:rPr>
          <w:t xml:space="preserve"> </w:t>
        </w:r>
        <w:proofErr w:type="spellStart"/>
        <w:r>
          <w:rPr>
            <w:sz w:val="12"/>
            <w:szCs w:val="12"/>
            <w:lang w:val="en-US"/>
          </w:rPr>
          <w:t>ver</w:t>
        </w:r>
        <w:proofErr w:type="spellEnd"/>
        <w:r>
          <w:rPr>
            <w:sz w:val="12"/>
            <w:szCs w:val="12"/>
          </w:rPr>
          <w:t>.01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C6" w:rsidRDefault="009768C6">
      <w:pPr>
        <w:spacing w:after="0" w:line="240" w:lineRule="auto"/>
      </w:pPr>
      <w:r>
        <w:separator/>
      </w:r>
    </w:p>
  </w:footnote>
  <w:footnote w:type="continuationSeparator" w:id="0">
    <w:p w:rsidR="009768C6" w:rsidRDefault="00976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C8"/>
    <w:rsid w:val="000F1F39"/>
    <w:rsid w:val="001521A8"/>
    <w:rsid w:val="00156E44"/>
    <w:rsid w:val="001A678F"/>
    <w:rsid w:val="00276795"/>
    <w:rsid w:val="00313B86"/>
    <w:rsid w:val="00476517"/>
    <w:rsid w:val="005B77CF"/>
    <w:rsid w:val="007636CB"/>
    <w:rsid w:val="007C4023"/>
    <w:rsid w:val="00815F38"/>
    <w:rsid w:val="008B2C6E"/>
    <w:rsid w:val="009768C6"/>
    <w:rsid w:val="00AC05EF"/>
    <w:rsid w:val="00BF1FD4"/>
    <w:rsid w:val="00C2062E"/>
    <w:rsid w:val="00C968E8"/>
    <w:rsid w:val="00D1603C"/>
    <w:rsid w:val="00D45BC8"/>
    <w:rsid w:val="00E56BBD"/>
    <w:rsid w:val="00E62873"/>
    <w:rsid w:val="00EA2462"/>
    <w:rsid w:val="00EB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C341C-BFF3-41FA-BC25-B27FB0D6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uiPriority w:val="99"/>
    <w:qFormat/>
  </w:style>
  <w:style w:type="character" w:customStyle="1" w:styleId="a5">
    <w:name w:val="Текст сноски Знак"/>
    <w:basedOn w:val="a0"/>
    <w:qFormat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sz w:val="20"/>
      <w:szCs w:val="20"/>
    </w:rPr>
  </w:style>
  <w:style w:type="character" w:customStyle="1" w:styleId="a9">
    <w:name w:val="Тема примечания Знак"/>
    <w:basedOn w:val="a8"/>
    <w:qFormat/>
    <w:rPr>
      <w:b/>
      <w:bCs/>
      <w:sz w:val="20"/>
      <w:szCs w:val="20"/>
    </w:rPr>
  </w:style>
  <w:style w:type="character" w:customStyle="1" w:styleId="aa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c">
    <w:name w:val="Body Text"/>
    <w:basedOn w:val="a"/>
    <w:pPr>
      <w:suppressAutoHyphens/>
      <w:spacing w:before="6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f5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5"/>
    <w:qFormat/>
    <w:rPr>
      <w:b/>
      <w:bCs/>
    </w:rPr>
  </w:style>
  <w:style w:type="paragraph" w:styleId="af7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">
    <w:name w:val="заголовок 2"/>
    <w:basedOn w:val="a"/>
    <w:qFormat/>
    <w:pPr>
      <w:suppressAutoHyphens/>
      <w:spacing w:before="12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аблица12"/>
    <w:basedOn w:val="a"/>
    <w:qFormat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6H6">
    <w:name w:val="Heading 6.H6"/>
    <w:basedOn w:val="a"/>
    <w:qFormat/>
    <w:pPr>
      <w:tabs>
        <w:tab w:val="left" w:pos="0"/>
      </w:tabs>
      <w:suppressAutoHyphens/>
      <w:spacing w:before="240" w:after="60" w:line="240" w:lineRule="auto"/>
      <w:ind w:left="360" w:hanging="360"/>
      <w:jc w:val="both"/>
    </w:pPr>
    <w:rPr>
      <w:rFonts w:ascii="Baltica" w:eastAsia="Times New Roman" w:hAnsi="Baltica" w:cs="Baltica"/>
      <w:i/>
      <w:szCs w:val="24"/>
      <w:lang w:eastAsia="zh-CN"/>
    </w:rPr>
  </w:style>
  <w:style w:type="paragraph" w:customStyle="1" w:styleId="ConsPlusNormal">
    <w:name w:val="ConsPlusNormal"/>
    <w:qFormat/>
    <w:pPr>
      <w:keepNext/>
      <w:widowControl w:val="0"/>
      <w:suppressAutoHyphens/>
      <w:overflowPunct w:val="0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rsid w:val="00276795"/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Кулакова Ирина</cp:lastModifiedBy>
  <cp:revision>3</cp:revision>
  <dcterms:created xsi:type="dcterms:W3CDTF">2025-06-09T13:45:00Z</dcterms:created>
  <dcterms:modified xsi:type="dcterms:W3CDTF">2025-06-09T13:45:00Z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