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3BBA" w14:textId="77777777" w:rsidR="00F51FE5" w:rsidRPr="00F51FE5" w:rsidRDefault="00F51FE5" w:rsidP="00F51FE5">
      <w:pPr>
        <w:jc w:val="center"/>
        <w:rPr>
          <w:rFonts w:ascii="Times New Roman" w:eastAsia="Calibri" w:hAnsi="Times New Roman" w:cs="Times New Roman"/>
          <w:color w:val="000000"/>
          <w:kern w:val="0"/>
          <w:lang w:eastAsia="ru-RU"/>
          <w14:ligatures w14:val="none"/>
        </w:rPr>
      </w:pPr>
      <w:r w:rsidRPr="00F51FE5">
        <w:rPr>
          <w:rFonts w:ascii="Times New Roman" w:eastAsia="Calibri" w:hAnsi="Times New Roman" w:cs="Times New Roman"/>
          <w:color w:val="000000"/>
          <w:kern w:val="0"/>
          <w:lang w:eastAsia="ru-RU"/>
          <w14:ligatures w14:val="none"/>
        </w:rPr>
        <w:t>Заявление о присоединении</w:t>
      </w:r>
    </w:p>
    <w:p w14:paraId="5F052EED" w14:textId="77777777" w:rsidR="00F51FE5" w:rsidRPr="00F51FE5" w:rsidRDefault="00F51FE5" w:rsidP="00F51FE5">
      <w:pPr>
        <w:jc w:val="center"/>
        <w:rPr>
          <w:rFonts w:ascii="Times New Roman" w:eastAsia="Calibri" w:hAnsi="Times New Roman" w:cs="Times New Roman"/>
          <w:bCs/>
          <w:color w:val="000000"/>
          <w:kern w:val="0"/>
          <w:lang w:eastAsia="ru-RU"/>
          <w14:ligatures w14:val="none"/>
        </w:rPr>
      </w:pPr>
      <w:r w:rsidRPr="00F51FE5">
        <w:rPr>
          <w:rFonts w:ascii="Times New Roman" w:eastAsia="Calibri" w:hAnsi="Times New Roman" w:cs="Times New Roman"/>
          <w:bCs/>
          <w:color w:val="000000"/>
          <w:kern w:val="0"/>
          <w:lang w:eastAsia="ru-RU"/>
          <w14:ligatures w14:val="none"/>
        </w:rPr>
        <w:t>к оферте на заключение соглашения об исполнении обязательств</w:t>
      </w:r>
    </w:p>
    <w:p w14:paraId="64E62A90" w14:textId="77777777" w:rsidR="00F51FE5" w:rsidRPr="00F51FE5" w:rsidRDefault="00F51FE5" w:rsidP="00F51FE5">
      <w:pPr>
        <w:jc w:val="center"/>
        <w:rPr>
          <w:rFonts w:ascii="Times New Roman" w:eastAsia="Calibri" w:hAnsi="Times New Roman" w:cs="Times New Roman"/>
          <w:bCs/>
          <w:color w:val="000000"/>
          <w:kern w:val="0"/>
          <w:lang w:eastAsia="ru-RU"/>
          <w14:ligatures w14:val="none"/>
        </w:rPr>
      </w:pPr>
      <w:r w:rsidRPr="00F51FE5">
        <w:rPr>
          <w:rFonts w:ascii="Times New Roman" w:eastAsia="Calibri" w:hAnsi="Times New Roman" w:cs="Times New Roman"/>
          <w:bCs/>
          <w:color w:val="000000"/>
          <w:kern w:val="0"/>
          <w:lang w:eastAsia="ru-RU"/>
          <w14:ligatures w14:val="none"/>
        </w:rPr>
        <w:t>доверенного лица аккредитованного удостоверяющего центра</w:t>
      </w:r>
    </w:p>
    <w:p w14:paraId="6CFBC8CD" w14:textId="77777777" w:rsidR="00F51FE5" w:rsidRPr="00F51FE5" w:rsidRDefault="00F51FE5" w:rsidP="00F51FE5">
      <w:pPr>
        <w:jc w:val="center"/>
        <w:rPr>
          <w:rFonts w:ascii="Times New Roman" w:eastAsia="Calibri" w:hAnsi="Times New Roman" w:cs="Times New Roman"/>
          <w:bCs/>
          <w:color w:val="000000"/>
          <w:kern w:val="0"/>
          <w:lang w:eastAsia="ru-RU"/>
          <w14:ligatures w14:val="none"/>
        </w:rPr>
      </w:pPr>
      <w:r w:rsidRPr="00F51FE5">
        <w:rPr>
          <w:rFonts w:ascii="Times New Roman" w:eastAsia="Calibri" w:hAnsi="Times New Roman" w:cs="Times New Roman"/>
          <w:bCs/>
          <w:color w:val="000000"/>
          <w:kern w:val="0"/>
          <w:lang w:eastAsia="ru-RU"/>
          <w14:ligatures w14:val="none"/>
        </w:rPr>
        <w:t>АО «Калуга Астрал»</w:t>
      </w:r>
    </w:p>
    <w:p w14:paraId="12534F4B" w14:textId="77777777" w:rsidR="00F51FE5" w:rsidRPr="00F51FE5" w:rsidRDefault="00F51FE5" w:rsidP="00F51FE5">
      <w:pPr>
        <w:jc w:val="center"/>
        <w:rPr>
          <w:rFonts w:ascii="Times New Roman" w:eastAsia="Calibri" w:hAnsi="Times New Roman" w:cs="Times New Roman"/>
          <w:bCs/>
          <w:color w:val="000000"/>
          <w:kern w:val="0"/>
          <w:lang w:eastAsia="ru-RU"/>
          <w14:ligatures w14:val="none"/>
        </w:rPr>
      </w:pPr>
      <w:r w:rsidRPr="00F51FE5">
        <w:rPr>
          <w:rFonts w:ascii="Times New Roman" w:eastAsia="Calibri" w:hAnsi="Times New Roman" w:cs="Times New Roman"/>
          <w:bCs/>
          <w:color w:val="000000"/>
          <w:kern w:val="0"/>
          <w:lang w:eastAsia="ru-RU"/>
          <w14:ligatures w14:val="none"/>
        </w:rPr>
        <w:t>(далее - Заявление)</w:t>
      </w:r>
    </w:p>
    <w:p w14:paraId="2115BC9A" w14:textId="77777777" w:rsidR="00F51FE5" w:rsidRPr="00F51FE5" w:rsidRDefault="00F51FE5" w:rsidP="00F51FE5">
      <w:pPr>
        <w:rPr>
          <w:rFonts w:ascii="Times New Roman" w:eastAsia="Calibri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59F116F1" w14:textId="77777777" w:rsidR="00F51FE5" w:rsidRPr="00F51FE5" w:rsidRDefault="00F51FE5" w:rsidP="00F51FE5">
      <w:pPr>
        <w:ind w:firstLine="567"/>
        <w:jc w:val="both"/>
        <w:rPr>
          <w:rFonts w:ascii="Times New Roman" w:eastAsia="Calibri" w:hAnsi="Times New Roman" w:cs="Times New Roman"/>
          <w:color w:val="000000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«___________________», именуемое в дальнейшем «Доверенное лицо», в лице ____________________, действующего на основании ______________________</w:t>
      </w:r>
      <w:r w:rsidRPr="00F51FE5">
        <w:rPr>
          <w:rFonts w:ascii="Times New Roman" w:eastAsia="Calibri" w:hAnsi="Times New Roman" w:cs="Times New Roman"/>
          <w:color w:val="000000"/>
          <w:kern w:val="0"/>
          <w:lang w:eastAsia="ru-RU"/>
          <w14:ligatures w14:val="none"/>
        </w:rPr>
        <w:t xml:space="preserve">, в соответствии со статями 428, 437 Гражданского кодекса Российской Федерации, уведомляет </w:t>
      </w: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Акционерное общество «Калуга Астрал» (ИНН 4029017981; ОГРН 1024001434049), именуемое в дальнейшем «Удостоверяющий центр» </w:t>
      </w:r>
      <w:r w:rsidRPr="00F51FE5">
        <w:rPr>
          <w:rFonts w:ascii="Times New Roman" w:eastAsia="Calibri" w:hAnsi="Times New Roman" w:cs="Times New Roman"/>
          <w:color w:val="000000"/>
          <w:kern w:val="0"/>
          <w:lang w:eastAsia="ru-RU"/>
          <w14:ligatures w14:val="none"/>
        </w:rPr>
        <w:t xml:space="preserve">о полном и безоговорочном присоединении к условиям (акцепте) оферты </w:t>
      </w:r>
      <w:r w:rsidRPr="00F51FE5">
        <w:rPr>
          <w:rFonts w:ascii="Times New Roman" w:eastAsia="Calibri" w:hAnsi="Times New Roman" w:cs="Times New Roman"/>
          <w:bCs/>
          <w:color w:val="000000"/>
          <w:kern w:val="0"/>
          <w:lang w:eastAsia="ru-RU"/>
          <w14:ligatures w14:val="none"/>
        </w:rPr>
        <w:t>на заключение соглашения об исполнении обязательств доверенного лица аккредитованного удостоверяющего центра АО «Калуга Астрал»</w:t>
      </w:r>
      <w:r w:rsidRPr="00F51FE5">
        <w:rPr>
          <w:rFonts w:ascii="Times New Roman" w:eastAsia="Calibri" w:hAnsi="Times New Roman" w:cs="Times New Roman"/>
          <w:color w:val="000000"/>
          <w:kern w:val="0"/>
          <w:lang w:eastAsia="ru-RU"/>
          <w14:ligatures w14:val="none"/>
        </w:rPr>
        <w:t xml:space="preserve">, размещенной на официальном сайте Удостоверяющего центра в сети Интернет по адресу </w:t>
      </w:r>
      <w:hyperlink r:id="rId6" w:history="1">
        <w:r w:rsidRPr="00F51FE5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/>
            <w14:ligatures w14:val="none"/>
          </w:rPr>
          <w:t>https://astral.ru/</w:t>
        </w:r>
      </w:hyperlink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F51FE5">
        <w:rPr>
          <w:rFonts w:ascii="Times New Roman" w:eastAsia="Calibri" w:hAnsi="Times New Roman" w:cs="Times New Roman"/>
          <w:color w:val="000000"/>
          <w:kern w:val="0"/>
          <w:lang w:eastAsia="ru-RU"/>
          <w14:ligatures w14:val="none"/>
        </w:rPr>
        <w:t xml:space="preserve"> (далее - </w:t>
      </w:r>
      <w:r w:rsidRPr="00F51FE5">
        <w:rPr>
          <w:rFonts w:ascii="Times New Roman" w:eastAsia="Calibri" w:hAnsi="Times New Roman" w:cs="Times New Roman"/>
          <w:iCs/>
          <w:color w:val="000000"/>
          <w:kern w:val="0"/>
          <w:lang w:eastAsia="ru-RU"/>
          <w14:ligatures w14:val="none"/>
        </w:rPr>
        <w:t>Соглашение</w:t>
      </w:r>
      <w:r w:rsidRPr="00F51FE5">
        <w:rPr>
          <w:rFonts w:ascii="Times New Roman" w:eastAsia="Calibri" w:hAnsi="Times New Roman" w:cs="Times New Roman"/>
          <w:color w:val="000000"/>
          <w:kern w:val="0"/>
          <w:lang w:eastAsia="ru-RU"/>
          <w14:ligatures w14:val="none"/>
        </w:rPr>
        <w:t>).</w:t>
      </w: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110A01D5" w14:textId="77777777" w:rsidR="00F51FE5" w:rsidRPr="00F51FE5" w:rsidRDefault="00F51FE5" w:rsidP="00F51FE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Подписанием настоящего Заявления Доверенное лицо подтверждает, что ознакомлено с условиями Оферты, безоговорочно и в полном объеме принимает все условия Соглашения и обязуется соблюдать их. </w:t>
      </w:r>
    </w:p>
    <w:p w14:paraId="47F4F988" w14:textId="77777777" w:rsidR="00F51FE5" w:rsidRPr="00F51FE5" w:rsidRDefault="00F51FE5" w:rsidP="00F51FE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Подтверждение (принятие) акцепта Удостоверяющим центром осуществляется путем подписания Заявления Удостоверяющим центром.</w:t>
      </w:r>
    </w:p>
    <w:p w14:paraId="1C15B63E" w14:textId="77777777" w:rsidR="00F51FE5" w:rsidRPr="00F51FE5" w:rsidRDefault="00F51FE5" w:rsidP="00F51FE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 даты подтверждения (принятия) акцепта Удостоверяющим центром подписанного Доверенным лицом Заявления, Соглашение считается заключенным на условиях Оферты.</w:t>
      </w:r>
    </w:p>
    <w:p w14:paraId="07FD2837" w14:textId="77777777" w:rsidR="00F51FE5" w:rsidRPr="00F51FE5" w:rsidRDefault="00F51FE5" w:rsidP="00F51FE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 случае подписания Заявления с использованием систем электронного документооборота, датой подтверждения акцепта Удостоверяющим центром считается дата подписания подписанного Доверенным лицом Заявления, Удостоверяющим центром. </w:t>
      </w:r>
    </w:p>
    <w:p w14:paraId="15FC8898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410F50E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Реквизиты Доверенного лица:</w:t>
      </w:r>
    </w:p>
    <w:p w14:paraId="6995D8A6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Наименование:</w:t>
      </w:r>
    </w:p>
    <w:p w14:paraId="34A54BD8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Юридический адрес:</w:t>
      </w:r>
    </w:p>
    <w:p w14:paraId="445B7AC1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ИНН:</w:t>
      </w:r>
    </w:p>
    <w:p w14:paraId="04811D6D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КПП:</w:t>
      </w:r>
    </w:p>
    <w:p w14:paraId="685293DF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ОГРН:</w:t>
      </w:r>
    </w:p>
    <w:p w14:paraId="42FFB178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Адрес электронной почты: </w:t>
      </w:r>
    </w:p>
    <w:p w14:paraId="6648322A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Дата акцепта Оферты Доверенным лицом: «___</w:t>
      </w:r>
      <w:proofErr w:type="gramStart"/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_»_</w:t>
      </w:r>
      <w:proofErr w:type="gramEnd"/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 20__ г.</w:t>
      </w:r>
    </w:p>
    <w:p w14:paraId="7AB972D6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____________________________</w:t>
      </w:r>
    </w:p>
    <w:p w14:paraId="37776611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Должность </w:t>
      </w:r>
    </w:p>
    <w:p w14:paraId="7A936A6C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______________________________                  /____________________________________/</w:t>
      </w:r>
    </w:p>
    <w:p w14:paraId="04669FAF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Подпись                                                                       расшифровка подписи</w:t>
      </w:r>
    </w:p>
    <w:p w14:paraId="7008A628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М.П.</w:t>
      </w:r>
    </w:p>
    <w:p w14:paraId="16DB4578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504C6A9" w14:textId="022FBB52" w:rsidR="00B6010B" w:rsidRPr="00B6010B" w:rsidRDefault="00F51FE5" w:rsidP="00B6010B">
      <w:pPr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Дата подтверждения (принятия) акцепта Удостоверяющим центром: «___</w:t>
      </w:r>
      <w:proofErr w:type="gramStart"/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_»_</w:t>
      </w:r>
      <w:proofErr w:type="gramEnd"/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 20__ г.</w:t>
      </w:r>
      <w:r w:rsidR="00B6010B" w:rsidRPr="00B6010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B6010B" w:rsidRPr="00B6010B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или дата подписания Заявления, указанная в системе ЭДО.</w:t>
      </w:r>
    </w:p>
    <w:p w14:paraId="534638D4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7FF0B89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E6A5D8A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АО «Калуга Астрал»</w:t>
      </w:r>
    </w:p>
    <w:p w14:paraId="719337A5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Должность </w:t>
      </w:r>
    </w:p>
    <w:p w14:paraId="37CA9DD8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3162655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______________________________                  /____________________________________/</w:t>
      </w:r>
    </w:p>
    <w:p w14:paraId="33C973EE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Подпись                                                                       расшифровка подписи</w:t>
      </w:r>
    </w:p>
    <w:p w14:paraId="52713E69" w14:textId="77777777" w:rsidR="00F51FE5" w:rsidRPr="00F51FE5" w:rsidRDefault="00F51FE5" w:rsidP="00F51FE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51F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М.П.</w:t>
      </w:r>
    </w:p>
    <w:p w14:paraId="5D7430E3" w14:textId="77777777" w:rsidR="00F51FE5" w:rsidRDefault="00F51FE5"/>
    <w:sectPr w:rsidR="00F51FE5" w:rsidSect="00944194">
      <w:footerReference w:type="default" r:id="rId7"/>
      <w:pgSz w:w="11906" w:h="16838"/>
      <w:pgMar w:top="851" w:right="851" w:bottom="851" w:left="1418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FE5B" w14:textId="77777777" w:rsidR="003703D2" w:rsidRDefault="003703D2">
      <w:r>
        <w:separator/>
      </w:r>
    </w:p>
  </w:endnote>
  <w:endnote w:type="continuationSeparator" w:id="0">
    <w:p w14:paraId="5FB9B6DE" w14:textId="77777777" w:rsidR="003703D2" w:rsidRDefault="0037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661708"/>
      <w:docPartObj>
        <w:docPartGallery w:val="Page Numbers (Bottom of Page)"/>
        <w:docPartUnique/>
      </w:docPartObj>
    </w:sdtPr>
    <w:sdtContent>
      <w:p w14:paraId="5C04F9B7" w14:textId="77777777" w:rsidR="00E26919" w:rsidRDefault="00000000">
        <w:pPr>
          <w:pStyle w:val="1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ECD9D1" w14:textId="77777777" w:rsidR="00E26919" w:rsidRDefault="00E26919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32E2" w14:textId="77777777" w:rsidR="003703D2" w:rsidRDefault="003703D2">
      <w:r>
        <w:separator/>
      </w:r>
    </w:p>
  </w:footnote>
  <w:footnote w:type="continuationSeparator" w:id="0">
    <w:p w14:paraId="75623724" w14:textId="77777777" w:rsidR="003703D2" w:rsidRDefault="0037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E5"/>
    <w:rsid w:val="00160940"/>
    <w:rsid w:val="003703D2"/>
    <w:rsid w:val="00B6010B"/>
    <w:rsid w:val="00CB1175"/>
    <w:rsid w:val="00E26919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15C4D6"/>
  <w15:chartTrackingRefBased/>
  <w15:docId w15:val="{76D3C9B1-1964-4E46-B291-BDE3E21E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link w:val="a3"/>
    <w:uiPriority w:val="99"/>
    <w:unhideWhenUsed/>
    <w:rsid w:val="00F51FE5"/>
    <w:pPr>
      <w:tabs>
        <w:tab w:val="center" w:pos="4677"/>
        <w:tab w:val="right" w:pos="9355"/>
      </w:tabs>
    </w:pPr>
    <w:rPr>
      <w:kern w:val="0"/>
      <w:sz w:val="22"/>
      <w:szCs w:val="22"/>
      <w14:ligatures w14:val="none"/>
    </w:rPr>
  </w:style>
  <w:style w:type="character" w:customStyle="1" w:styleId="a3">
    <w:name w:val="Нижний колонтитул Знак"/>
    <w:basedOn w:val="a0"/>
    <w:link w:val="1"/>
    <w:uiPriority w:val="99"/>
    <w:rsid w:val="00F51FE5"/>
    <w:rPr>
      <w:kern w:val="0"/>
      <w:sz w:val="22"/>
      <w:szCs w:val="22"/>
      <w14:ligatures w14:val="none"/>
    </w:rPr>
  </w:style>
  <w:style w:type="paragraph" w:styleId="a4">
    <w:name w:val="Body Text"/>
    <w:basedOn w:val="a"/>
    <w:link w:val="a5"/>
    <w:uiPriority w:val="99"/>
    <w:semiHidden/>
    <w:unhideWhenUsed/>
    <w:rsid w:val="00B601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010B"/>
  </w:style>
  <w:style w:type="character" w:styleId="a6">
    <w:name w:val="annotation reference"/>
    <w:basedOn w:val="a0"/>
    <w:semiHidden/>
    <w:unhideWhenUsed/>
    <w:rsid w:val="00B6010B"/>
    <w:rPr>
      <w:sz w:val="16"/>
      <w:szCs w:val="16"/>
    </w:rPr>
  </w:style>
  <w:style w:type="paragraph" w:styleId="a7">
    <w:name w:val="annotation text"/>
    <w:basedOn w:val="a"/>
    <w:link w:val="a8"/>
    <w:unhideWhenUsed/>
    <w:qFormat/>
    <w:rsid w:val="00B6010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a8">
    <w:name w:val="Текст примечания Знак"/>
    <w:basedOn w:val="a0"/>
    <w:link w:val="a7"/>
    <w:rsid w:val="00B6010B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tra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ШАА</dc:creator>
  <cp:keywords/>
  <dc:description/>
  <cp:lastModifiedBy>ШАА</cp:lastModifiedBy>
  <cp:revision>3</cp:revision>
  <dcterms:created xsi:type="dcterms:W3CDTF">2023-06-05T11:04:00Z</dcterms:created>
  <dcterms:modified xsi:type="dcterms:W3CDTF">2023-08-02T06:30:00Z</dcterms:modified>
</cp:coreProperties>
</file>