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697"/>
        <w:tblW w:w="0" w:type="auto"/>
        <w:tblBorders>
          <w:top w:val="single" w:color="000000" w:sz="6" w:space="0"/>
          <w:left w:val="single" w:color="000000" w:sz="6" w:space="0"/>
          <w:bottom w:val="single" w:color="000000" w:sz="0" w:space="0"/>
          <w:right w:val="single" w:color="000000" w:sz="0" w:space="0"/>
          <w:insideH w:val="none" w:color="000000" w:sz="4" w:space="0"/>
          <w:insideV w:val="none" w:color="000000" w:sz="4" w:space="0"/>
        </w:tblBorders>
        <w:shd w:val="clear" w:color="ffffff" w:fill="ffffff"/>
        <w:tblLayout w:type="autofit"/>
        <w:tblLook w:val="04A0" w:firstRow="1" w:lastRow="0" w:firstColumn="1" w:lastColumn="0" w:noHBand="0" w:noVBand="1"/>
      </w:tblPr>
      <w:tblGrid>
        <w:gridCol w:w="1711"/>
        <w:gridCol w:w="4390"/>
        <w:gridCol w:w="1056"/>
        <w:gridCol w:w="1070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711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</w:rPr>
              <w:t xml:space="preserve">Код</w:t>
            </w:r>
            <w:r>
              <w:rPr>
                <w:b/>
                <w:bCs/>
                <w14:ligatures w14:val="none"/>
              </w:rPr>
            </w:r>
            <w:r>
              <w:rPr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39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</w:rPr>
              <w:t xml:space="preserve">Наименование</w:t>
            </w:r>
            <w:r>
              <w:rPr>
                <w:b/>
                <w:bCs/>
                <w14:ligatures w14:val="none"/>
              </w:rPr>
            </w:r>
            <w:r>
              <w:rPr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</w:rPr>
              <w:t xml:space="preserve">Валюта</w:t>
            </w:r>
            <w:r>
              <w:rPr>
                <w:b/>
                <w:bCs/>
                <w14:ligatures w14:val="none"/>
              </w:rPr>
            </w:r>
            <w:r>
              <w:rPr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</w:rPr>
              <w:t xml:space="preserve">Цена для клиента</w:t>
            </w:r>
            <w:r>
              <w:rPr>
                <w:b/>
                <w:bCs/>
                <w14:ligatures w14:val="none"/>
              </w:rPr>
            </w:r>
            <w:r>
              <w:rPr>
                <w:b/>
                <w:bCs/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711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2900002165616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39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Расширенный тариф для клиентов до 5 пользователей на 1 месяц.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640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3 200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711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2900002165623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39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Расширенный тариф для клиентов до 15 пользователей на 1 месяц.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1 290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6 450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711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2900002165630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39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Расширенный тариф для клиентов до 25 пользователей на 1 месяц.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1 940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9 700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711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2900002165647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39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Расширенный тариф для клиентов до 50 пользователей на 1 месяц.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2 480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12 400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711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2900002165654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39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Расширенный тариф для клиентов до 100 пользователей на 1 месяц.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3 660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18 300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711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2900003686417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39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Расширенный тариф для клиентов до 300 пользователей на 1 месяц.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6 440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32 200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711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2900001855785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39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Расширенный тариф для клиентов до 5 пользователей на 12 месяцев.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6 400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32 000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711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2900001855808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39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Расширенный тариф для клиентов до 15 пользователей на 12 месяцев.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12 900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64 500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711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2900001855839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39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Расширенный тариф для клиентов до 25 пользователей на 12 месяцев.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19 400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97 000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711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2900001972512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39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Расширенный тариф для клиентов до 50 пользователей на 12 месяцев.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24 800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124 000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711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2900001972529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39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Расширенный тариф для клиентов до 100 пользователей на 12 месяцев.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36 600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183 000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711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2900003686424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39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Расширенный тариф для клиентов до 300 пользователей на 12 месяцев.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64 400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322 000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711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2900003802916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39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Удаленный доступ по коду для клиентов до 5 пользователей на 1 месяц.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440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2 200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711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2900003802930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39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Удаленный доступ по коду для клиентов до 15 пользователей на 1 месяц.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bottom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670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bottom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3 350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711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2900003802954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39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Удаленный доступ по коду для клиентов до 25 пользователей на 1 месяц.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bottom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900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bottom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4 500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711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2900003802978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39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Удаленный доступ по коду для клиентов до 50 пользователей 1 месяц.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bottom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1 710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bottom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8 550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711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2900003802992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39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Удаленный доступ по коду для клиентов до 100 пользователей на 1 месяц.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bottom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2 280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bottom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11 400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711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2900003803012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39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Удаленный доступ по коду для клиентов до 300 пользователей на 1 месяц.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bottom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3 430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bottom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17 150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711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2900003802923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39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Удаленный доступ по коду для клиентов до 5 пользователей на 12 месяц.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4 400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22 000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711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2900003802947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39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Удаленный доступ по коду для клиентов до 15 пользователей на 12 месяц.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6 700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33 500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711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2900003802961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39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Удаленный доступ по коду для клиентов до 25 пользователей на 12 месяц.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9 000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45 000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711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2900003802985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39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Удаленный доступ по коду для клиентов до 50 пользователей 12 месяц.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17 100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85 500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711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2900003803005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39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Удаленный доступ по коду для клиентов до 100 пользователей на 12 месяц.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22 800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114 000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711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2900003803029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39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Удаленный доступ по коду для клиентов до 300 пользователей на 12 месяц.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34 300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171 500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711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2900003686431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39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Видеозвонки для клиентов до 5 пользователей на 1 месяц.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670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3 350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711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2900003686448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39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Видеозвонки для клиентов до 15 пользователей на 1 месяц.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1 135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5 675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711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2900003686455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39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Видеозвонки для клиентов до 25 пользователей на 1 месяц.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1 710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8 550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711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2900003686462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39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Видеозвонки для клиентов до 50 пользователей на 1 месяц.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2 280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11 400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711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2900003686479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39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Видеозвонки для клиентов до 100 пользователей на 1 месяц.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2 860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14 300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711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2900003686486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39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Видеозвонки для клиентов до 300 пользователей на 1 месяц.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4 580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22 900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711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2900003802848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39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Видеозвонки для клиентов до 5 пользователей на 12 месяцев.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6 700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33 500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711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2900003802862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39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Видеозвонки для клиентов до 15 пользователей на 12 месяцев.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11 350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56 750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711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2900003802879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39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Видеозвонки для клиентов до 25 пользователей на 12 месяцев.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17 100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85 500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711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2900003802886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39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Видеозвонки для клиентов до 50 пользователей на 12 месяцев.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22 800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114 000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711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2900003802893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39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Видеозвонки для клиентов до 100 пользователей на 12 месяцев.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28 600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143 000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711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2900003802909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439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Лицензия 1С-Коннект: Видеозвонки для клиентов до 300 пользователей на 12 месяцев.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RUB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45 800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5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KZT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107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/>
              <w:jc w:val="center"/>
              <w:rPr>
                <w14:ligatures w14:val="none"/>
              </w:rPr>
            </w:pPr>
            <w:r>
              <w:t xml:space="preserve">229 000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</w:tbl>
    <w:p>
      <w:pPr>
        <w:pBdr/>
        <w:spacing/>
        <w:ind/>
        <w:jc w:val="center"/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7">
    <w:name w:val="Table Grid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Table Grid Light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1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2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1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2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3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4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5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6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1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2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3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4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5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6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1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2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3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4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5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6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3">
    <w:name w:val="Heading 1"/>
    <w:basedOn w:val="881"/>
    <w:next w:val="881"/>
    <w:link w:val="83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4">
    <w:name w:val="Heading 2"/>
    <w:basedOn w:val="881"/>
    <w:next w:val="881"/>
    <w:link w:val="83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5">
    <w:name w:val="Heading 3"/>
    <w:basedOn w:val="881"/>
    <w:next w:val="881"/>
    <w:link w:val="83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26">
    <w:name w:val="Heading 4"/>
    <w:basedOn w:val="881"/>
    <w:next w:val="881"/>
    <w:link w:val="83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27">
    <w:name w:val="Heading 5"/>
    <w:basedOn w:val="881"/>
    <w:next w:val="881"/>
    <w:link w:val="83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8">
    <w:name w:val="Heading 6"/>
    <w:basedOn w:val="881"/>
    <w:next w:val="881"/>
    <w:link w:val="83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9">
    <w:name w:val="Heading 7"/>
    <w:basedOn w:val="881"/>
    <w:next w:val="881"/>
    <w:link w:val="83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0">
    <w:name w:val="Heading 8"/>
    <w:basedOn w:val="881"/>
    <w:next w:val="881"/>
    <w:link w:val="84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1">
    <w:name w:val="Heading 9"/>
    <w:basedOn w:val="881"/>
    <w:next w:val="881"/>
    <w:link w:val="84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2" w:default="1">
    <w:name w:val="Default Paragraph Font"/>
    <w:uiPriority w:val="1"/>
    <w:semiHidden/>
    <w:unhideWhenUsed/>
    <w:pPr>
      <w:pBdr/>
      <w:spacing/>
      <w:ind/>
    </w:pPr>
  </w:style>
  <w:style w:type="character" w:styleId="833">
    <w:name w:val="Heading 1 Char"/>
    <w:basedOn w:val="832"/>
    <w:link w:val="82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4">
    <w:name w:val="Heading 2 Char"/>
    <w:basedOn w:val="832"/>
    <w:link w:val="82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5">
    <w:name w:val="Heading 3 Char"/>
    <w:basedOn w:val="832"/>
    <w:link w:val="82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6">
    <w:name w:val="Heading 4 Char"/>
    <w:basedOn w:val="832"/>
    <w:link w:val="82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7">
    <w:name w:val="Heading 5 Char"/>
    <w:basedOn w:val="832"/>
    <w:link w:val="82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8">
    <w:name w:val="Heading 6 Char"/>
    <w:basedOn w:val="832"/>
    <w:link w:val="82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9">
    <w:name w:val="Heading 7 Char"/>
    <w:basedOn w:val="832"/>
    <w:link w:val="82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0">
    <w:name w:val="Heading 8 Char"/>
    <w:basedOn w:val="832"/>
    <w:link w:val="83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1">
    <w:name w:val="Heading 9 Char"/>
    <w:basedOn w:val="832"/>
    <w:link w:val="83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2">
    <w:name w:val="Title"/>
    <w:basedOn w:val="881"/>
    <w:next w:val="881"/>
    <w:link w:val="84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3">
    <w:name w:val="Title Char"/>
    <w:basedOn w:val="832"/>
    <w:link w:val="84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4">
    <w:name w:val="Subtitle"/>
    <w:basedOn w:val="881"/>
    <w:next w:val="881"/>
    <w:link w:val="84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5">
    <w:name w:val="Subtitle Char"/>
    <w:basedOn w:val="832"/>
    <w:link w:val="84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6">
    <w:name w:val="Quote"/>
    <w:basedOn w:val="881"/>
    <w:next w:val="881"/>
    <w:link w:val="84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7">
    <w:name w:val="Quote Char"/>
    <w:basedOn w:val="832"/>
    <w:link w:val="84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Intense Emphasis"/>
    <w:basedOn w:val="83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9">
    <w:name w:val="Intense Quote"/>
    <w:basedOn w:val="881"/>
    <w:next w:val="881"/>
    <w:link w:val="85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0">
    <w:name w:val="Intense Quote Char"/>
    <w:basedOn w:val="832"/>
    <w:link w:val="84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1">
    <w:name w:val="Intense Reference"/>
    <w:basedOn w:val="83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52">
    <w:name w:val="Subtle Emphasis"/>
    <w:basedOn w:val="83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3">
    <w:name w:val="Emphasis"/>
    <w:basedOn w:val="832"/>
    <w:uiPriority w:val="20"/>
    <w:qFormat/>
    <w:pPr>
      <w:pBdr/>
      <w:spacing/>
      <w:ind/>
    </w:pPr>
    <w:rPr>
      <w:i/>
      <w:iCs/>
    </w:rPr>
  </w:style>
  <w:style w:type="character" w:styleId="854">
    <w:name w:val="Strong"/>
    <w:basedOn w:val="832"/>
    <w:uiPriority w:val="22"/>
    <w:qFormat/>
    <w:pPr>
      <w:pBdr/>
      <w:spacing/>
      <w:ind/>
    </w:pPr>
    <w:rPr>
      <w:b/>
      <w:bCs/>
    </w:rPr>
  </w:style>
  <w:style w:type="character" w:styleId="855">
    <w:name w:val="Subtle Reference"/>
    <w:basedOn w:val="83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6">
    <w:name w:val="Book Title"/>
    <w:basedOn w:val="83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7">
    <w:name w:val="Header"/>
    <w:basedOn w:val="881"/>
    <w:link w:val="85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8">
    <w:name w:val="Header Char"/>
    <w:basedOn w:val="832"/>
    <w:link w:val="857"/>
    <w:uiPriority w:val="99"/>
    <w:pPr>
      <w:pBdr/>
      <w:spacing/>
      <w:ind/>
    </w:pPr>
  </w:style>
  <w:style w:type="paragraph" w:styleId="859">
    <w:name w:val="Footer"/>
    <w:basedOn w:val="881"/>
    <w:link w:val="86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0">
    <w:name w:val="Footer Char"/>
    <w:basedOn w:val="832"/>
    <w:link w:val="859"/>
    <w:uiPriority w:val="99"/>
    <w:pPr>
      <w:pBdr/>
      <w:spacing/>
      <w:ind/>
    </w:pPr>
  </w:style>
  <w:style w:type="paragraph" w:styleId="861">
    <w:name w:val="Caption"/>
    <w:basedOn w:val="881"/>
    <w:next w:val="88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2">
    <w:name w:val="footnote text"/>
    <w:basedOn w:val="881"/>
    <w:link w:val="86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3">
    <w:name w:val="Footnote Text Char"/>
    <w:basedOn w:val="832"/>
    <w:link w:val="862"/>
    <w:uiPriority w:val="99"/>
    <w:semiHidden/>
    <w:pPr>
      <w:pBdr/>
      <w:spacing/>
      <w:ind/>
    </w:pPr>
    <w:rPr>
      <w:sz w:val="20"/>
      <w:szCs w:val="20"/>
    </w:rPr>
  </w:style>
  <w:style w:type="character" w:styleId="864">
    <w:name w:val="footnote reference"/>
    <w:basedOn w:val="832"/>
    <w:uiPriority w:val="99"/>
    <w:semiHidden/>
    <w:unhideWhenUsed/>
    <w:pPr>
      <w:pBdr/>
      <w:spacing/>
      <w:ind/>
    </w:pPr>
    <w:rPr>
      <w:vertAlign w:val="superscript"/>
    </w:rPr>
  </w:style>
  <w:style w:type="paragraph" w:styleId="865">
    <w:name w:val="endnote text"/>
    <w:basedOn w:val="881"/>
    <w:link w:val="86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6">
    <w:name w:val="Endnote Text Char"/>
    <w:basedOn w:val="832"/>
    <w:link w:val="865"/>
    <w:uiPriority w:val="99"/>
    <w:semiHidden/>
    <w:pPr>
      <w:pBdr/>
      <w:spacing/>
      <w:ind/>
    </w:pPr>
    <w:rPr>
      <w:sz w:val="20"/>
      <w:szCs w:val="20"/>
    </w:rPr>
  </w:style>
  <w:style w:type="character" w:styleId="867">
    <w:name w:val="endnote reference"/>
    <w:basedOn w:val="832"/>
    <w:uiPriority w:val="99"/>
    <w:semiHidden/>
    <w:unhideWhenUsed/>
    <w:pPr>
      <w:pBdr/>
      <w:spacing/>
      <w:ind/>
    </w:pPr>
    <w:rPr>
      <w:vertAlign w:val="superscript"/>
    </w:rPr>
  </w:style>
  <w:style w:type="character" w:styleId="868">
    <w:name w:val="Hyperlink"/>
    <w:basedOn w:val="83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9">
    <w:name w:val="FollowedHyperlink"/>
    <w:basedOn w:val="83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0">
    <w:name w:val="toc 1"/>
    <w:basedOn w:val="881"/>
    <w:next w:val="881"/>
    <w:uiPriority w:val="39"/>
    <w:unhideWhenUsed/>
    <w:pPr>
      <w:pBdr/>
      <w:spacing w:after="100"/>
      <w:ind/>
    </w:pPr>
  </w:style>
  <w:style w:type="paragraph" w:styleId="871">
    <w:name w:val="toc 2"/>
    <w:basedOn w:val="881"/>
    <w:next w:val="881"/>
    <w:uiPriority w:val="39"/>
    <w:unhideWhenUsed/>
    <w:pPr>
      <w:pBdr/>
      <w:spacing w:after="100"/>
      <w:ind w:left="220"/>
    </w:pPr>
  </w:style>
  <w:style w:type="paragraph" w:styleId="872">
    <w:name w:val="toc 3"/>
    <w:basedOn w:val="881"/>
    <w:next w:val="881"/>
    <w:uiPriority w:val="39"/>
    <w:unhideWhenUsed/>
    <w:pPr>
      <w:pBdr/>
      <w:spacing w:after="100"/>
      <w:ind w:left="440"/>
    </w:pPr>
  </w:style>
  <w:style w:type="paragraph" w:styleId="873">
    <w:name w:val="toc 4"/>
    <w:basedOn w:val="881"/>
    <w:next w:val="881"/>
    <w:uiPriority w:val="39"/>
    <w:unhideWhenUsed/>
    <w:pPr>
      <w:pBdr/>
      <w:spacing w:after="100"/>
      <w:ind w:left="660"/>
    </w:pPr>
  </w:style>
  <w:style w:type="paragraph" w:styleId="874">
    <w:name w:val="toc 5"/>
    <w:basedOn w:val="881"/>
    <w:next w:val="881"/>
    <w:uiPriority w:val="39"/>
    <w:unhideWhenUsed/>
    <w:pPr>
      <w:pBdr/>
      <w:spacing w:after="100"/>
      <w:ind w:left="880"/>
    </w:pPr>
  </w:style>
  <w:style w:type="paragraph" w:styleId="875">
    <w:name w:val="toc 6"/>
    <w:basedOn w:val="881"/>
    <w:next w:val="881"/>
    <w:uiPriority w:val="39"/>
    <w:unhideWhenUsed/>
    <w:pPr>
      <w:pBdr/>
      <w:spacing w:after="100"/>
      <w:ind w:left="1100"/>
    </w:pPr>
  </w:style>
  <w:style w:type="paragraph" w:styleId="876">
    <w:name w:val="toc 7"/>
    <w:basedOn w:val="881"/>
    <w:next w:val="881"/>
    <w:uiPriority w:val="39"/>
    <w:unhideWhenUsed/>
    <w:pPr>
      <w:pBdr/>
      <w:spacing w:after="100"/>
      <w:ind w:left="1320"/>
    </w:pPr>
  </w:style>
  <w:style w:type="paragraph" w:styleId="877">
    <w:name w:val="toc 8"/>
    <w:basedOn w:val="881"/>
    <w:next w:val="881"/>
    <w:uiPriority w:val="39"/>
    <w:unhideWhenUsed/>
    <w:pPr>
      <w:pBdr/>
      <w:spacing w:after="100"/>
      <w:ind w:left="1540"/>
    </w:pPr>
  </w:style>
  <w:style w:type="paragraph" w:styleId="878">
    <w:name w:val="toc 9"/>
    <w:basedOn w:val="881"/>
    <w:next w:val="881"/>
    <w:uiPriority w:val="39"/>
    <w:unhideWhenUsed/>
    <w:pPr>
      <w:pBdr/>
      <w:spacing w:after="100"/>
      <w:ind w:left="1760"/>
    </w:pPr>
  </w:style>
  <w:style w:type="paragraph" w:styleId="879">
    <w:name w:val="TOC Heading"/>
    <w:uiPriority w:val="39"/>
    <w:unhideWhenUsed/>
    <w:pPr>
      <w:pBdr/>
      <w:spacing/>
      <w:ind/>
    </w:pPr>
  </w:style>
  <w:style w:type="paragraph" w:styleId="880">
    <w:name w:val="table of figures"/>
    <w:basedOn w:val="881"/>
    <w:next w:val="881"/>
    <w:uiPriority w:val="99"/>
    <w:unhideWhenUsed/>
    <w:pPr>
      <w:pBdr/>
      <w:spacing w:after="0" w:afterAutospacing="0"/>
      <w:ind/>
    </w:pPr>
  </w:style>
  <w:style w:type="paragraph" w:styleId="881" w:default="1">
    <w:name w:val="Normal"/>
    <w:qFormat/>
    <w:pPr>
      <w:pBdr/>
      <w:spacing/>
      <w:ind/>
    </w:pPr>
  </w:style>
  <w:style w:type="table" w:styleId="88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3" w:default="1">
    <w:name w:val="No List"/>
    <w:uiPriority w:val="99"/>
    <w:semiHidden/>
    <w:unhideWhenUsed/>
    <w:pPr>
      <w:pBdr/>
      <w:spacing/>
      <w:ind/>
    </w:pPr>
  </w:style>
  <w:style w:type="paragraph" w:styleId="884">
    <w:name w:val="No Spacing"/>
    <w:basedOn w:val="881"/>
    <w:uiPriority w:val="1"/>
    <w:qFormat/>
    <w:pPr>
      <w:pBdr/>
      <w:spacing w:after="0" w:line="240" w:lineRule="auto"/>
      <w:ind/>
    </w:pPr>
  </w:style>
  <w:style w:type="paragraph" w:styleId="885">
    <w:name w:val="List Paragraph"/>
    <w:basedOn w:val="881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ONLYOFFICE/8.3.3.18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Бербеца(Назарова) Анна (NAZARA) (nazara@rarus.ru)</cp:lastModifiedBy>
  <cp:revision>3</cp:revision>
  <dcterms:modified xsi:type="dcterms:W3CDTF">2025-06-11T09:46:57Z</dcterms:modified>
</cp:coreProperties>
</file>