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56" w:rsidRPr="00E81556" w:rsidRDefault="00E81556" w:rsidP="00E815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ПОЛОЖЕНИЕ ОБ ОЛИМПИАДЕ</w:t>
      </w:r>
    </w:p>
    <w:p w:rsid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1. Общие положения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олимпиаде по программированию учетно-аналитических задач на платформе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С:Предприятие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8" могут принять участие студенты </w:t>
      </w:r>
      <w:proofErr w:type="spell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специалитета</w:t>
      </w:r>
      <w:proofErr w:type="spell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бакалавриата</w:t>
      </w:r>
      <w:proofErr w:type="spell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магистратуры любой формы обучения, получающие первое высшее образование, а также студенты, получающие среднее профессиональное образование.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Участие в олимпиаде бесплатное.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Каждый участник олимпиады выполняет конкурсное задание самостоятельно и единолично.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качестве языка программирования участники используют встроенный язык системы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С:Предприятие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8".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Олимпиада проводится в два тура. Первый тур (в заочной форме или в форме региональной олимпиады) проводится с ноября 2018 по февраль 2019 года, второй тур (финал) – ориентировочно 23 марта 2019 года в Москве в фирме "1С" (уточненная информация о дате финального тура будет представлена на сайте konkurs.1c.ru не позже 11 февраля 2019 года).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Рекомендуем партнерам и учебным заведениям проводить дополнительные отборочные региональные туры, возможный график: первый этап – с ноября по декабрь, второй этап – с января по февраль. Это поможет провести дополнительные занятия для подготовки студентов к участию, повысить их интерес к участию в конкурсе. 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участия в олимпиаде студенту необходимо зарегистрироваться на сайте студенческих 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С:Соревнований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 </w:t>
      </w:r>
      <w:hyperlink r:id="rId5" w:history="1">
        <w:r w:rsidRPr="00E81556">
          <w:rPr>
            <w:rFonts w:ascii="Times New Roman" w:eastAsia="Times New Roman" w:hAnsi="Times New Roman" w:cs="Times New Roman"/>
            <w:color w:val="C4161C"/>
            <w:sz w:val="20"/>
            <w:szCs w:val="20"/>
            <w:lang w:eastAsia="ru-RU"/>
          </w:rPr>
          <w:t>konkurs.1c.ru</w:t>
        </w:r>
      </w:hyperlink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 выбрать форму участия в I туре (заочно или на региональной олимпиаде). Для каждого участника на сайте создается Личный кабинет.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регистрации на участие в олимпиаде каждый участник подтверждает ознакомление и согласие с данным Положением.</w:t>
      </w:r>
    </w:p>
    <w:p w:rsidR="00E81556" w:rsidRPr="00E81556" w:rsidRDefault="00E81556" w:rsidP="00E815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Подтверждением участия в олимпиаде является размещение информации о конкурсанте в списке участников на сайте </w:t>
      </w:r>
      <w:hyperlink r:id="rId6" w:history="1">
        <w:r w:rsidRPr="00E81556">
          <w:rPr>
            <w:rFonts w:ascii="Times New Roman" w:eastAsia="Times New Roman" w:hAnsi="Times New Roman" w:cs="Times New Roman"/>
            <w:color w:val="C4161C"/>
            <w:sz w:val="20"/>
            <w:szCs w:val="20"/>
            <w:lang w:eastAsia="ru-RU"/>
          </w:rPr>
          <w:t>konkurs.1c.ru</w:t>
        </w:r>
      </w:hyperlink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Рекомендуем студентам при выборе формы участия в I туре оценить преимущества региональных олимпиад – в том числе в связи с возможностью пообщаться с потенциальными работодателями (партнерами 1С), получить их помощь при подготовке к олимпиаде, заслужить поощрительные призы по итогам I тура, спонсорскую и иную поддержку, например, в организации поездки на финал олимпиады в Москву. Участники региональных туров конкурса имеют возможность бесплатно пройти тестирование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С:Профессионал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 и получить официальный сертификат "1С", который высоко ценится работодателями.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2. Порядок проведения I тура олимпиады в заочной форме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участия в первом туре необходимо зарегистрироваться на сайте конкурса - </w:t>
      </w:r>
      <w:hyperlink r:id="rId7" w:history="1">
        <w:r w:rsidRPr="00E81556">
          <w:rPr>
            <w:rFonts w:ascii="Times New Roman" w:eastAsia="Times New Roman" w:hAnsi="Times New Roman" w:cs="Times New Roman"/>
            <w:color w:val="C4161C"/>
            <w:sz w:val="20"/>
            <w:szCs w:val="20"/>
            <w:lang w:eastAsia="ru-RU"/>
          </w:rPr>
          <w:t>konkurs.1c.ru</w:t>
        </w:r>
      </w:hyperlink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регистрационной форме (анкете) участника конкурса необходимо указать следующие достоверные сведения:</w:t>
      </w:r>
    </w:p>
    <w:p w:rsidR="00E81556" w:rsidRPr="00E81556" w:rsidRDefault="00E81556" w:rsidP="00E8155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фамилия, имя, отчество участника полностью</w:t>
      </w:r>
    </w:p>
    <w:p w:rsidR="00E81556" w:rsidRPr="00E81556" w:rsidRDefault="00E81556" w:rsidP="00E8155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об учебном заведении (регион, город, наименование, факультет, специальность, ступень образования, курс)</w:t>
      </w:r>
    </w:p>
    <w:p w:rsidR="00E81556" w:rsidRPr="00E81556" w:rsidRDefault="00E81556" w:rsidP="00E8155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контактная информация участника (телефон, электронный адрес)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Персональные данные участников олимпиады, перечисленные выше, обрабатываются в соответствии с Федеральным законом от 27.07.2006 г. №152 "О персональных данных" и Политикой Общества в отношении обработки и защиты персональных данных в следующих целях: взаимного выполнения сторонами обязательств в связи с объявлением олимпиады и участием в олимпиаде, защиты имущественных и иных законных интересов организатора, в том числе от недобросовестных действий лиц, осуществляющих регистрацию на сайте олимпиады, а также в целях широкого информирования общественности о результатах олимпиады, включая доведение информации до учебных заведений и соответствующих региональных дистрибьюторов фирмы 1С. Регистрируясь для участия в олимпиаде участник проинформирован и соглашается с тем, что список участников первого и второго тура, а также информация о победителях, включая их фотографии, может быть опубликована на сайте олимпиады.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Задание первого тура публикуется в Личном кабинете участников.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Выполненное задание (ссылку на него) участник олимпиады должен загрузить в Личный кабинет в течение одной недели (168 часов) с момента получения.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наличии у конкурсанта объективных уважительных причин, которые привели к нарушению этого срока, оргкомитет и жюри в качестве исключения могут разрешить ему предоставить свою работу позже.</w:t>
      </w:r>
    </w:p>
    <w:p w:rsidR="00E81556" w:rsidRPr="00E81556" w:rsidRDefault="00E81556" w:rsidP="00E815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Участие студента в первом туре олимпиады в заочном режиме исключает его участие в региональной олимпиаде и наоборот.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lastRenderedPageBreak/>
        <w:t>3. Порядок проведения I тура олимпиады в форме региональной олимпиады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Региональные олимпиады могут быть организованы учебными заведениями, партнерами "1С" или любой другой заинтересованной стороной. Возможно совместное проведение региональной олимпиады несколькими организаторами.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Региональные олимпиады организуются на безвозмездной основе.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Региональные олимпиады проводятся в очной форме.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проведения региональной олимпиады создается оргкомитет и жюри.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оформления и управления региональной олимпиадой необходимо зарегистрироваться на сайте </w:t>
      </w:r>
      <w:hyperlink r:id="rId8" w:history="1">
        <w:r w:rsidRPr="00E81556">
          <w:rPr>
            <w:rFonts w:ascii="Times New Roman" w:eastAsia="Times New Roman" w:hAnsi="Times New Roman" w:cs="Times New Roman"/>
            <w:color w:val="C4161C"/>
            <w:sz w:val="20"/>
            <w:szCs w:val="20"/>
            <w:lang w:eastAsia="ru-RU"/>
          </w:rPr>
          <w:t>konkurs.1c.ru</w:t>
        </w:r>
      </w:hyperlink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где для каждого организатора создается Личный кабинет. Личный кабинет предназначен для выполнения следующих задач:</w:t>
      </w:r>
    </w:p>
    <w:p w:rsidR="00E81556" w:rsidRPr="00E81556" w:rsidRDefault="00E81556" w:rsidP="00E81556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Оформление заявки на проведение региональной олимпиады;</w:t>
      </w:r>
    </w:p>
    <w:p w:rsidR="00E81556" w:rsidRPr="00E81556" w:rsidRDefault="00E81556" w:rsidP="00E81556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Размещение подробной информации: о дате и месте проведения региональной олимпиады, дополнительных возможностях для участников;</w:t>
      </w:r>
    </w:p>
    <w:p w:rsidR="00E81556" w:rsidRPr="00E81556" w:rsidRDefault="00E81556" w:rsidP="00E81556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Получение доступа к базе зарегистрированных участников – для персональной и групповой работы с ними;</w:t>
      </w:r>
    </w:p>
    <w:p w:rsidR="00E81556" w:rsidRPr="00E81556" w:rsidRDefault="00E81556" w:rsidP="00E81556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Рекомендация победителей региональной олимпиады на финальный тур.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Заявки на проведение региональной олимпиады рассматриваются центральным оргкомитетом. После одобрения информация о региональной олимпиаде публикуется на сайте соревнований. С этого момента возможна регистрация участников на региональную олимпиаду.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качестве конкурсного задания региональной олимпиады можно использовать задание, разработанное жюри региональной олимпиады, или задание, предоставленное центральным оргкомитетом олимпиады. Решение о том, какое из заданий предложить участникам, принимает региональный оргкомитет, ориентируясь на уровень подготовки участников.</w:t>
      </w:r>
    </w:p>
    <w:p w:rsidR="00E81556" w:rsidRP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Жюри региональной олимпиады самостоятельно осуществляет проверку и оценку выполненных заданий. Региональные жюри имеют право обращаться в центральный оргкомитет 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консультациями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оценке решений.</w:t>
      </w:r>
    </w:p>
    <w:p w:rsidR="00E81556" w:rsidRDefault="00E81556" w:rsidP="00E815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Рекомендации участников региональной олимпиады на финальный тур и отчет о проведении тура принимаются до 22 февраля 2019 года (включительно).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4. Порядок подведения итогов I тура</w:t>
      </w:r>
    </w:p>
    <w:p w:rsidR="00E81556" w:rsidRPr="00E81556" w:rsidRDefault="00E81556" w:rsidP="00E815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участия во втором туре (финале) олимпиады приглашаются не более 70 студентов, показавшие наилучшие результаты по итогам первого тура.</w:t>
      </w:r>
    </w:p>
    <w:p w:rsidR="00E81556" w:rsidRPr="00E81556" w:rsidRDefault="00E81556" w:rsidP="00E815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формировании списка финалистов применяется следующий принцип: в финал приглашается не менее одного представителя каждого регионального тура при условии, что показанный им результат не ниже установленного минимального порога. Состав участников финала определяют жюри и центральный оргкомитет олимпиады. Список участников финала публикуется не позднее 4 марта 2019 года на сайте </w:t>
      </w:r>
      <w:hyperlink r:id="rId9" w:history="1">
        <w:r w:rsidRPr="00E81556">
          <w:rPr>
            <w:rFonts w:ascii="Times New Roman" w:eastAsia="Times New Roman" w:hAnsi="Times New Roman" w:cs="Times New Roman"/>
            <w:color w:val="C4161C"/>
            <w:sz w:val="20"/>
            <w:szCs w:val="20"/>
            <w:lang w:eastAsia="ru-RU"/>
          </w:rPr>
          <w:t>konkurs.1c.ru</w:t>
        </w:r>
      </w:hyperlink>
    </w:p>
    <w:p w:rsidR="00E81556" w:rsidRPr="00E81556" w:rsidRDefault="00E81556" w:rsidP="00E815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 процессе проверки, по мнению жюри, в группе решений обнаруживаются признаки взаимных заимствований, такие задания могут быть исключены из рассмотрения, без выявления первоисточника заимствований – поскольку участие в олимпиаде предполагает самостоятельное выполнение задания каждым участником.</w:t>
      </w:r>
    </w:p>
    <w:p w:rsidR="00E81556" w:rsidRPr="00E81556" w:rsidRDefault="00E81556" w:rsidP="00E815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Жюри и центральный оргкомитет оставляют за собой право пригласить к участию во втором туре студентов, которые не были рекомендованы организатором региональной олимпиады, но 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уровень работ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которых, по мнению жюри и центрального оргкомитета, соответствует требованиям, выдвигаемым к участникам второго тура.</w:t>
      </w:r>
    </w:p>
    <w:p w:rsidR="00E81556" w:rsidRDefault="00E81556" w:rsidP="00E815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Разногласия сторон по составу приглашаемых на второй тур участников решаются в рабочем порядке путем переговоров.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5. Порядок проведения II тура (финала) олимпиады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Оргкомитет олимпиады не обеспечивает оплату проезда участников до места проведения финала.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регистрации для участия в финале участник обязан предъявить действующий студенческий билет.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Участие в финальном туре олимпиады исключает возможность одновременного участия в финальных турах других 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С:Соревнований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проводящихся</w:t>
      </w:r>
      <w:proofErr w:type="spell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этот же день.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Всем участникам финала выдается единое задание, даются необходимые устные пояснения к постановке задачи, а также ответы на вопросы. После завершения обсуждения постановки задачи, участники переходят к выполнению задания, и с этого момента начинается отсчет времени выполнения задания. Срок выполнения задания - не более четырех астрономических часов.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После завершения выполнения работы участник передает полученную программу (исходный текст) в жюри олимпиады, при этом производится отметка о времени выполнения задания. После чего внесение в программу каких-либо дополнений и изменений не допускается.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Во время проведения II тура олимпиады участникам запрещается:</w:t>
      </w:r>
    </w:p>
    <w:p w:rsidR="00E81556" w:rsidRPr="00E81556" w:rsidRDefault="00E81556" w:rsidP="00E8155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общаться между собой; все возникающие вопросы должны разрешаться только с представителями оргкомитета олимпиады;</w:t>
      </w:r>
    </w:p>
    <w:p w:rsidR="00E81556" w:rsidRPr="00E81556" w:rsidRDefault="00E81556" w:rsidP="00E8155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передавать и/или использовать фрагменты программ другим (-их) участникам (-</w:t>
      </w:r>
      <w:proofErr w:type="spell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</w:t>
      </w:r>
      <w:proofErr w:type="spell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Участники, нарушившие данные требования, отстраняются от участия, а их работы исключаются из конкурсного рассмотрения.</w:t>
      </w:r>
    </w:p>
    <w:p w:rsidR="00E81556" w:rsidRP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 время выполнения конкурсного задания участники имеют право:</w:t>
      </w:r>
    </w:p>
    <w:p w:rsidR="00E81556" w:rsidRPr="00E81556" w:rsidRDefault="00E81556" w:rsidP="00E8155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пользоваться любыми справочными и учебными пособиями, технической документацией;</w:t>
      </w:r>
    </w:p>
    <w:p w:rsidR="00E81556" w:rsidRPr="00E81556" w:rsidRDefault="00E81556" w:rsidP="00E8155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обращаться с вопросами по постановке задачи к членам оргкомитета олимпиады.</w:t>
      </w:r>
    </w:p>
    <w:p w:rsidR="00E81556" w:rsidRDefault="00E81556" w:rsidP="00E815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участники финала имеют возможность бесплатно пройти тестирование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С:Профессионал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 по платформе и по прикладным решениям "1С:Предприятие 8" и, в случае удачной сдачи теста, получить сертификат "1С:Профессионал". Результаты тестирования не учитываются при подведении итогов олимпиады.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6. Требования к выполнению и оформлению конкурсных работ</w:t>
      </w:r>
    </w:p>
    <w:p w:rsidR="00E81556" w:rsidRPr="00E81556" w:rsidRDefault="00E81556" w:rsidP="00E8155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Результатом выполнения конкурсного задания, как первого, так и второго туров должна быть работающая компьютерная программа на платформе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С:Предприятие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8", полностью или частично реализующая поставленную задачу.</w:t>
      </w:r>
    </w:p>
    <w:p w:rsidR="00E81556" w:rsidRPr="00E81556" w:rsidRDefault="00E81556" w:rsidP="00E8155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завершению написания и отладки программы участник олимпиады должен передать в жюри олимпиады в виде файла текст программы на языке программирования. Включение тестовых данных, на которых осуществлялась отладка, в базу данных не требуется.</w:t>
      </w:r>
    </w:p>
    <w:p w:rsidR="00E81556" w:rsidRDefault="00E81556" w:rsidP="00E8155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первого тура, выполненная заочно, должна сопровождаться текстовым файлом, содержащим инструкцию по использованию разработанной программы.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7. Требования, предъявляемые к программам при их оценке</w:t>
      </w:r>
    </w:p>
    <w:p w:rsidR="00E81556" w:rsidRPr="00E81556" w:rsidRDefault="00E81556" w:rsidP="00E815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Тестирование программ проводит жюри олимпиады. При тестировании используется набор тестов, содержание тестов заранее не разглашается. При получении верного результата за каждый успешно пройденный тест начисляется один балл.</w:t>
      </w:r>
    </w:p>
    <w:p w:rsidR="00E81556" w:rsidRPr="00E81556" w:rsidRDefault="00E81556" w:rsidP="00E815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программы тестируются на единых тестовых данных, подготовленных жюри олимпиады вне зависимости от используемой версии программы "1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С:Предприятие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8".</w:t>
      </w:r>
    </w:p>
    <w:p w:rsidR="00E81556" w:rsidRPr="00E81556" w:rsidRDefault="00E81556" w:rsidP="00E815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Программы должны сохранять работоспособность при любых комбинациях исходных данных.</w:t>
      </w:r>
    </w:p>
    <w:p w:rsidR="00E81556" w:rsidRPr="00E81556" w:rsidRDefault="00E81556" w:rsidP="00E815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получения несколькими участниками одинакового количества баллов для определения лучшего результата учитывается время, затраченное на разработку программы.</w:t>
      </w:r>
    </w:p>
    <w:p w:rsidR="00E81556" w:rsidRPr="00E81556" w:rsidRDefault="00E81556" w:rsidP="00E815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Программы, не выдержавшие ни одного теста, получают нулевую оценку и в распределении призовых мест не участвуют. Призовые места распределяются только 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среди работ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набравших ненулевое количество баллов.</w:t>
      </w:r>
    </w:p>
    <w:p w:rsidR="00E81556" w:rsidRPr="00E81556" w:rsidRDefault="00E81556" w:rsidP="00E8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8. Определение и награждение победителей олимпиады</w:t>
      </w:r>
    </w:p>
    <w:p w:rsidR="00E81556" w:rsidRPr="00E81556" w:rsidRDefault="00E81556" w:rsidP="00E815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Жюри и центральный оргкомитет олимпиады определяют абсолютного победителя и призеров (1, 2, 3 места). Имена победителя и призеров публикуются на сайте студенческих 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С:Соревнований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23 апреля 2019 года.</w:t>
      </w:r>
    </w:p>
    <w:p w:rsidR="00E81556" w:rsidRPr="00E81556" w:rsidRDefault="00E81556" w:rsidP="00E815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вопросы по оценке работ могут быть выяснены в жюри только после вынесения решения жюри.</w:t>
      </w:r>
    </w:p>
    <w:p w:rsidR="00E81556" w:rsidRPr="00E81556" w:rsidRDefault="00E81556" w:rsidP="00E815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Информация о порядке награждения победителей будет представлена на сайте студенческих 1</w:t>
      </w:r>
      <w:proofErr w:type="gramStart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С:Соревнований</w:t>
      </w:r>
      <w:proofErr w:type="gramEnd"/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на сайте Финансового университета.</w:t>
      </w:r>
    </w:p>
    <w:p w:rsidR="00E81556" w:rsidRPr="00E81556" w:rsidRDefault="00E81556" w:rsidP="00E815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15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Состав и порядок распределения призового фонда определяется оргкомитетом олимпиады. Призовой фонд олимпиады 2019 года предоставляется спонсором олимпиады - фирмой "1С"</w:t>
      </w:r>
    </w:p>
    <w:bookmarkEnd w:id="0"/>
    <w:p w:rsidR="001771B8" w:rsidRPr="00E81556" w:rsidRDefault="00E81556" w:rsidP="00E815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771B8" w:rsidRPr="00E8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1A8"/>
    <w:multiLevelType w:val="multilevel"/>
    <w:tmpl w:val="7514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226C7"/>
    <w:multiLevelType w:val="multilevel"/>
    <w:tmpl w:val="C742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85EA0"/>
    <w:multiLevelType w:val="multilevel"/>
    <w:tmpl w:val="C48C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70E32"/>
    <w:multiLevelType w:val="multilevel"/>
    <w:tmpl w:val="8B30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F0AF3"/>
    <w:multiLevelType w:val="multilevel"/>
    <w:tmpl w:val="84CA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31A0A"/>
    <w:multiLevelType w:val="multilevel"/>
    <w:tmpl w:val="2C66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22512"/>
    <w:multiLevelType w:val="multilevel"/>
    <w:tmpl w:val="BAB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56A8B"/>
    <w:multiLevelType w:val="multilevel"/>
    <w:tmpl w:val="4EB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56"/>
    <w:rsid w:val="000F4487"/>
    <w:rsid w:val="005C41E8"/>
    <w:rsid w:val="00E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4A68-C33C-4494-ACF9-B4AFB66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1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81556"/>
    <w:rPr>
      <w:b/>
      <w:bCs/>
    </w:rPr>
  </w:style>
  <w:style w:type="character" w:styleId="a4">
    <w:name w:val="Hyperlink"/>
    <w:basedOn w:val="a0"/>
    <w:uiPriority w:val="99"/>
    <w:semiHidden/>
    <w:unhideWhenUsed/>
    <w:rsid w:val="00E815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.1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kurs.1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kurs.1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kurs.1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kurs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1557</Words>
  <Characters>10108</Characters>
  <Application>Microsoft Office Word</Application>
  <DocSecurity>0</DocSecurity>
  <Lines>252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Тимкаева</dc:creator>
  <cp:keywords/>
  <dc:description/>
  <cp:lastModifiedBy>Сабина Тимкаева</cp:lastModifiedBy>
  <cp:revision>1</cp:revision>
  <dcterms:created xsi:type="dcterms:W3CDTF">2018-12-10T14:36:00Z</dcterms:created>
  <dcterms:modified xsi:type="dcterms:W3CDTF">2018-12-10T14:40:00Z</dcterms:modified>
</cp:coreProperties>
</file>